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73DD0" w14:textId="77777777" w:rsidR="008B06D4" w:rsidRDefault="008B06D4" w:rsidP="008B06D4">
      <w:pPr>
        <w:shd w:val="clear" w:color="auto" w:fill="D9D9D9" w:themeFill="background1" w:themeFillShade="D9"/>
        <w:jc w:val="center"/>
        <w:rPr>
          <w:b/>
          <w:bCs/>
        </w:rPr>
      </w:pPr>
      <w:r w:rsidRPr="00D12ECF">
        <w:rPr>
          <w:b/>
          <w:bCs/>
        </w:rPr>
        <w:t>ANEXO II</w:t>
      </w:r>
    </w:p>
    <w:p w14:paraId="451B1BAB" w14:textId="77777777" w:rsidR="008B06D4" w:rsidRDefault="008B06D4" w:rsidP="008B06D4">
      <w:pPr>
        <w:jc w:val="center"/>
        <w:rPr>
          <w:b/>
          <w:bCs/>
        </w:rPr>
      </w:pPr>
    </w:p>
    <w:p w14:paraId="3C01576C" w14:textId="77777777" w:rsidR="008B06D4" w:rsidRDefault="008B06D4" w:rsidP="008B06D4">
      <w:pPr>
        <w:jc w:val="center"/>
        <w:rPr>
          <w:b/>
          <w:bCs/>
        </w:rPr>
      </w:pPr>
      <w:r>
        <w:rPr>
          <w:b/>
          <w:bCs/>
        </w:rPr>
        <w:t>MODELO DE PROPOSTA COMERCIAL</w:t>
      </w:r>
    </w:p>
    <w:p w14:paraId="1A839E15" w14:textId="77777777" w:rsidR="008B06D4" w:rsidRDefault="008B06D4" w:rsidP="008B06D4">
      <w:pPr>
        <w:jc w:val="center"/>
        <w:rPr>
          <w:b/>
          <w:bCs/>
        </w:rPr>
      </w:pPr>
    </w:p>
    <w:p w14:paraId="465448EC" w14:textId="77777777" w:rsidR="008B06D4" w:rsidRPr="00563831" w:rsidRDefault="008B06D4" w:rsidP="008B06D4">
      <w:pPr>
        <w:jc w:val="center"/>
        <w:rPr>
          <w:b/>
          <w:bCs/>
          <w:color w:val="000000"/>
        </w:rPr>
      </w:pPr>
      <w:r w:rsidRPr="00563831">
        <w:rPr>
          <w:b/>
          <w:bCs/>
          <w:color w:val="000000"/>
        </w:rPr>
        <w:t xml:space="preserve">DISPENSA Nº </w:t>
      </w:r>
      <w:r>
        <w:rPr>
          <w:b/>
          <w:bCs/>
          <w:color w:val="000000"/>
        </w:rPr>
        <w:t>35/2022</w:t>
      </w:r>
    </w:p>
    <w:p w14:paraId="2A7E4F8A" w14:textId="77777777" w:rsidR="008B06D4" w:rsidRDefault="008B06D4" w:rsidP="008B06D4">
      <w:pPr>
        <w:spacing w:after="120"/>
        <w:ind w:right="-15"/>
        <w:jc w:val="center"/>
        <w:rPr>
          <w:b/>
          <w:bCs/>
          <w:color w:val="000000"/>
        </w:rPr>
      </w:pPr>
      <w:r w:rsidRPr="00563831">
        <w:rPr>
          <w:b/>
          <w:bCs/>
          <w:color w:val="000000"/>
        </w:rPr>
        <w:t xml:space="preserve">PROCESSO Nº </w:t>
      </w:r>
      <w:r>
        <w:rPr>
          <w:b/>
          <w:bCs/>
          <w:color w:val="000000"/>
        </w:rPr>
        <w:t>69/2022</w:t>
      </w:r>
    </w:p>
    <w:p w14:paraId="4ABE37C0" w14:textId="77777777" w:rsidR="008B06D4" w:rsidRPr="009F660D" w:rsidRDefault="008B06D4" w:rsidP="008B06D4">
      <w:pPr>
        <w:spacing w:after="120"/>
        <w:ind w:right="-15"/>
        <w:jc w:val="center"/>
        <w:rPr>
          <w:b/>
          <w:bCs/>
          <w:color w:val="000000" w:themeColor="text1"/>
        </w:rPr>
      </w:pPr>
    </w:p>
    <w:p w14:paraId="7E6D99B0" w14:textId="77777777" w:rsidR="008B06D4" w:rsidRPr="00802F8F" w:rsidRDefault="008B06D4" w:rsidP="008B06D4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  <w:r w:rsidRPr="009F660D">
        <w:rPr>
          <w:rFonts w:ascii="Times New Roman" w:hAnsi="Times New Roman"/>
          <w:b/>
          <w:color w:val="000000" w:themeColor="text1"/>
          <w:sz w:val="24"/>
          <w:szCs w:val="24"/>
        </w:rPr>
        <w:t>CONTRATAÇÃO DIRETA - art. 75, inciso II da Lei</w:t>
      </w:r>
      <w:r w:rsidRPr="00802F8F">
        <w:rPr>
          <w:rFonts w:ascii="Times New Roman" w:hAnsi="Times New Roman"/>
          <w:b/>
          <w:sz w:val="24"/>
          <w:szCs w:val="24"/>
        </w:rPr>
        <w:t xml:space="preserve"> nº 14.133/2021</w:t>
      </w:r>
    </w:p>
    <w:p w14:paraId="4DADE614" w14:textId="77777777" w:rsidR="008B06D4" w:rsidRPr="00802F8F" w:rsidRDefault="008B06D4" w:rsidP="008B06D4">
      <w:pPr>
        <w:jc w:val="both"/>
        <w:rPr>
          <w:b/>
          <w:bCs/>
        </w:rPr>
      </w:pPr>
    </w:p>
    <w:p w14:paraId="236071E5" w14:textId="77777777" w:rsidR="008B06D4" w:rsidRPr="00802F8F" w:rsidRDefault="008B06D4" w:rsidP="008B06D4">
      <w:pPr>
        <w:jc w:val="both"/>
        <w:rPr>
          <w:b/>
          <w:bCs/>
        </w:rPr>
      </w:pPr>
      <w:r w:rsidRPr="00802F8F">
        <w:rPr>
          <w:b/>
          <w:bCs/>
        </w:rPr>
        <w:t>AO DEPARTAMENTO DE LICITAÇÕES</w:t>
      </w:r>
    </w:p>
    <w:p w14:paraId="45FE35DC" w14:textId="77777777" w:rsidR="008B06D4" w:rsidRPr="00802F8F" w:rsidRDefault="008B06D4" w:rsidP="008B06D4">
      <w:pPr>
        <w:jc w:val="both"/>
        <w:rPr>
          <w:b/>
          <w:bCs/>
        </w:rPr>
      </w:pPr>
      <w:r w:rsidRPr="00802F8F">
        <w:rPr>
          <w:b/>
          <w:bCs/>
        </w:rPr>
        <w:t>PREFEITURA DO MUNICÍPIO DE ALBERTINA / MG</w:t>
      </w:r>
    </w:p>
    <w:p w14:paraId="44650054" w14:textId="77777777" w:rsidR="008B06D4" w:rsidRPr="00802F8F" w:rsidRDefault="008B06D4" w:rsidP="008B06D4">
      <w:pPr>
        <w:jc w:val="both"/>
        <w:rPr>
          <w:color w:val="000000"/>
          <w:lang w:val="pt-PT"/>
        </w:rPr>
      </w:pPr>
    </w:p>
    <w:p w14:paraId="71CA7453" w14:textId="77777777" w:rsidR="008B06D4" w:rsidRDefault="008B06D4" w:rsidP="008B06D4">
      <w:pPr>
        <w:autoSpaceDE w:val="0"/>
        <w:autoSpaceDN w:val="0"/>
        <w:adjustRightInd w:val="0"/>
        <w:jc w:val="both"/>
        <w:rPr>
          <w:lang w:val="pt-PT" w:eastAsia="ar-SA"/>
        </w:rPr>
      </w:pPr>
      <w:r w:rsidRPr="00802F8F">
        <w:t xml:space="preserve">A empresa ________________________, pessoa jurídica de direito privado, cadastrada no CNPJ nº ______________________, situada na ___________________, nº ___, bairro _______________, no Município de ________________________, Estado de ___________, CEP ________________, </w:t>
      </w:r>
      <w:r w:rsidRPr="00802F8F">
        <w:rPr>
          <w:lang w:val="pt-PT" w:eastAsia="ar-SA"/>
        </w:rPr>
        <w:t xml:space="preserve">por seu sócio-gerente/administrador abaixo-assinado, vem, respeitosamente, à presença de Vossa Senhoria, apresentar a seguinte proposta para: </w:t>
      </w:r>
      <w:r w:rsidRPr="00802F8F">
        <w:rPr>
          <w:color w:val="FF0000"/>
          <w:lang w:val="pt-PT" w:eastAsia="ar-SA"/>
        </w:rPr>
        <w:t>___________________________________________</w:t>
      </w:r>
      <w:r w:rsidRPr="00802F8F">
        <w:rPr>
          <w:lang w:val="pt-PT" w:eastAsia="ar-SA"/>
        </w:rPr>
        <w:t>, do tipo menor preço por item,  Contratação Direta – Art. 75, Inciso II da Lei 14.133/2021, conforme seguinte relação:</w:t>
      </w:r>
    </w:p>
    <w:p w14:paraId="7EDD7DDF" w14:textId="77777777" w:rsidR="008B06D4" w:rsidRPr="00802F8F" w:rsidRDefault="008B06D4" w:rsidP="008B06D4">
      <w:pPr>
        <w:autoSpaceDE w:val="0"/>
        <w:autoSpaceDN w:val="0"/>
        <w:adjustRightInd w:val="0"/>
        <w:jc w:val="both"/>
        <w:rPr>
          <w:lang w:val="pt-PT" w:eastAsia="ar-SA"/>
        </w:rPr>
      </w:pPr>
    </w:p>
    <w:tbl>
      <w:tblPr>
        <w:tblW w:w="9567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1"/>
        <w:gridCol w:w="1081"/>
        <w:gridCol w:w="4100"/>
        <w:gridCol w:w="714"/>
        <w:gridCol w:w="467"/>
        <w:gridCol w:w="1251"/>
        <w:gridCol w:w="1333"/>
      </w:tblGrid>
      <w:tr w:rsidR="008B06D4" w:rsidRPr="003C2B59" w14:paraId="286BE998" w14:textId="77777777" w:rsidTr="002B4468">
        <w:trPr>
          <w:trHeight w:val="600"/>
          <w:tblHeader/>
        </w:trPr>
        <w:tc>
          <w:tcPr>
            <w:tcW w:w="621" w:type="dxa"/>
            <w:shd w:val="clear" w:color="000000" w:fill="BFBFBF"/>
            <w:vAlign w:val="center"/>
            <w:hideMark/>
          </w:tcPr>
          <w:p w14:paraId="1232DF9B" w14:textId="77777777" w:rsidR="008B06D4" w:rsidRPr="003C2B59" w:rsidRDefault="008B06D4" w:rsidP="002B4468">
            <w:pPr>
              <w:jc w:val="center"/>
              <w:rPr>
                <w:b/>
                <w:bCs/>
                <w:color w:val="000000"/>
              </w:rPr>
            </w:pPr>
            <w:r w:rsidRPr="003C2B59">
              <w:rPr>
                <w:b/>
                <w:bCs/>
                <w:color w:val="000000"/>
              </w:rPr>
              <w:t>Item</w:t>
            </w:r>
          </w:p>
        </w:tc>
        <w:tc>
          <w:tcPr>
            <w:tcW w:w="1081" w:type="dxa"/>
            <w:shd w:val="clear" w:color="000000" w:fill="BFBFBF"/>
          </w:tcPr>
          <w:p w14:paraId="44B90012" w14:textId="77777777" w:rsidR="008B06D4" w:rsidRPr="003C2B59" w:rsidRDefault="008B06D4" w:rsidP="002B446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100" w:type="dxa"/>
            <w:shd w:val="clear" w:color="000000" w:fill="BFBFBF"/>
            <w:vAlign w:val="center"/>
            <w:hideMark/>
          </w:tcPr>
          <w:p w14:paraId="08448650" w14:textId="77777777" w:rsidR="008B06D4" w:rsidRPr="003C2B59" w:rsidRDefault="008B06D4" w:rsidP="002B4468">
            <w:pPr>
              <w:jc w:val="center"/>
              <w:rPr>
                <w:b/>
                <w:bCs/>
                <w:color w:val="000000"/>
              </w:rPr>
            </w:pPr>
            <w:r w:rsidRPr="003C2B59">
              <w:rPr>
                <w:b/>
                <w:bCs/>
                <w:color w:val="000000"/>
              </w:rPr>
              <w:t>Descrição</w:t>
            </w:r>
          </w:p>
        </w:tc>
        <w:tc>
          <w:tcPr>
            <w:tcW w:w="714" w:type="dxa"/>
            <w:shd w:val="clear" w:color="000000" w:fill="BFBFBF"/>
            <w:vAlign w:val="center"/>
            <w:hideMark/>
          </w:tcPr>
          <w:p w14:paraId="47E16163" w14:textId="77777777" w:rsidR="008B06D4" w:rsidRPr="003C2B59" w:rsidRDefault="008B06D4" w:rsidP="002B4468">
            <w:pPr>
              <w:jc w:val="center"/>
              <w:rPr>
                <w:b/>
                <w:bCs/>
                <w:color w:val="000000"/>
              </w:rPr>
            </w:pPr>
            <w:r w:rsidRPr="003C2B59">
              <w:rPr>
                <w:b/>
                <w:bCs/>
                <w:color w:val="000000"/>
              </w:rPr>
              <w:t>Unid.</w:t>
            </w:r>
          </w:p>
        </w:tc>
        <w:tc>
          <w:tcPr>
            <w:tcW w:w="467" w:type="dxa"/>
            <w:shd w:val="clear" w:color="000000" w:fill="BFBFBF"/>
            <w:vAlign w:val="center"/>
            <w:hideMark/>
          </w:tcPr>
          <w:p w14:paraId="2C61E0E4" w14:textId="77777777" w:rsidR="008B06D4" w:rsidRPr="003C2B59" w:rsidRDefault="008B06D4" w:rsidP="002B4468">
            <w:pPr>
              <w:jc w:val="center"/>
              <w:rPr>
                <w:b/>
                <w:bCs/>
                <w:color w:val="000000"/>
              </w:rPr>
            </w:pPr>
            <w:r w:rsidRPr="003C2B59">
              <w:rPr>
                <w:b/>
                <w:bCs/>
                <w:color w:val="000000"/>
              </w:rPr>
              <w:t>Qt</w:t>
            </w:r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1251" w:type="dxa"/>
            <w:shd w:val="clear" w:color="000000" w:fill="BFBFBF"/>
          </w:tcPr>
          <w:p w14:paraId="41FD6112" w14:textId="77777777" w:rsidR="008B06D4" w:rsidRPr="003C2B59" w:rsidRDefault="008B06D4" w:rsidP="002B4468">
            <w:pPr>
              <w:jc w:val="center"/>
              <w:rPr>
                <w:b/>
                <w:bCs/>
                <w:color w:val="000000"/>
              </w:rPr>
            </w:pPr>
            <w:r w:rsidRPr="003C2B59">
              <w:rPr>
                <w:b/>
                <w:bCs/>
                <w:color w:val="000000"/>
              </w:rPr>
              <w:t>Preço Unit</w:t>
            </w:r>
            <w:r>
              <w:rPr>
                <w:b/>
                <w:bCs/>
                <w:color w:val="000000"/>
              </w:rPr>
              <w:t>á</w:t>
            </w:r>
            <w:r w:rsidRPr="003C2B59">
              <w:rPr>
                <w:b/>
                <w:bCs/>
                <w:color w:val="000000"/>
              </w:rPr>
              <w:t>rio</w:t>
            </w:r>
          </w:p>
        </w:tc>
        <w:tc>
          <w:tcPr>
            <w:tcW w:w="1333" w:type="dxa"/>
            <w:shd w:val="clear" w:color="000000" w:fill="BFBFBF"/>
          </w:tcPr>
          <w:p w14:paraId="3081CC00" w14:textId="77777777" w:rsidR="008B06D4" w:rsidRPr="003C2B59" w:rsidRDefault="008B06D4" w:rsidP="002B4468">
            <w:pPr>
              <w:jc w:val="center"/>
              <w:rPr>
                <w:b/>
                <w:bCs/>
                <w:color w:val="000000"/>
              </w:rPr>
            </w:pPr>
            <w:r w:rsidRPr="003C2B59">
              <w:rPr>
                <w:b/>
                <w:bCs/>
                <w:color w:val="000000"/>
              </w:rPr>
              <w:t>Preço</w:t>
            </w:r>
          </w:p>
          <w:p w14:paraId="7E7BFB61" w14:textId="77777777" w:rsidR="008B06D4" w:rsidRPr="003C2B59" w:rsidRDefault="008B06D4" w:rsidP="002B4468">
            <w:pPr>
              <w:jc w:val="center"/>
              <w:rPr>
                <w:b/>
                <w:bCs/>
                <w:color w:val="000000"/>
              </w:rPr>
            </w:pPr>
            <w:r w:rsidRPr="003C2B59">
              <w:rPr>
                <w:b/>
                <w:bCs/>
                <w:color w:val="000000"/>
              </w:rPr>
              <w:t xml:space="preserve"> </w:t>
            </w:r>
          </w:p>
          <w:p w14:paraId="7567C134" w14:textId="77777777" w:rsidR="008B06D4" w:rsidRPr="003C2B59" w:rsidRDefault="008B06D4" w:rsidP="002B4468">
            <w:pPr>
              <w:jc w:val="center"/>
              <w:rPr>
                <w:b/>
                <w:bCs/>
                <w:color w:val="000000"/>
              </w:rPr>
            </w:pPr>
            <w:r w:rsidRPr="003C2B59">
              <w:rPr>
                <w:b/>
                <w:bCs/>
                <w:color w:val="000000"/>
              </w:rPr>
              <w:t>Total</w:t>
            </w:r>
          </w:p>
        </w:tc>
      </w:tr>
      <w:tr w:rsidR="008B06D4" w:rsidRPr="003C2B59" w14:paraId="138019E2" w14:textId="77777777" w:rsidTr="002B4468">
        <w:trPr>
          <w:trHeight w:val="2471"/>
        </w:trPr>
        <w:tc>
          <w:tcPr>
            <w:tcW w:w="621" w:type="dxa"/>
            <w:vAlign w:val="center"/>
            <w:hideMark/>
          </w:tcPr>
          <w:p w14:paraId="4EED2FE1" w14:textId="77777777" w:rsidR="008B06D4" w:rsidRPr="003C2B59" w:rsidRDefault="008B06D4" w:rsidP="002B4468">
            <w:pPr>
              <w:jc w:val="center"/>
              <w:rPr>
                <w:color w:val="000000"/>
              </w:rPr>
            </w:pPr>
            <w:r w:rsidRPr="003C2B59">
              <w:rPr>
                <w:color w:val="000000"/>
              </w:rPr>
              <w:t>1</w:t>
            </w:r>
          </w:p>
          <w:p w14:paraId="7C52A566" w14:textId="77777777" w:rsidR="008B06D4" w:rsidRPr="003C2B59" w:rsidRDefault="008B06D4" w:rsidP="002B4468">
            <w:pPr>
              <w:jc w:val="center"/>
              <w:rPr>
                <w:color w:val="000000"/>
              </w:rPr>
            </w:pPr>
          </w:p>
        </w:tc>
        <w:tc>
          <w:tcPr>
            <w:tcW w:w="1081" w:type="dxa"/>
          </w:tcPr>
          <w:p w14:paraId="09A03205" w14:textId="77777777" w:rsidR="008B06D4" w:rsidRDefault="008B06D4" w:rsidP="002B4468">
            <w:pPr>
              <w:jc w:val="both"/>
              <w:rPr>
                <w:color w:val="000000"/>
              </w:rPr>
            </w:pPr>
          </w:p>
          <w:p w14:paraId="61AB95F3" w14:textId="77777777" w:rsidR="008B06D4" w:rsidRDefault="008B06D4" w:rsidP="002B4468">
            <w:pPr>
              <w:jc w:val="both"/>
              <w:rPr>
                <w:color w:val="000000"/>
              </w:rPr>
            </w:pPr>
          </w:p>
          <w:p w14:paraId="0EA46498" w14:textId="77777777" w:rsidR="008B06D4" w:rsidRDefault="008B06D4" w:rsidP="002B4468">
            <w:pPr>
              <w:jc w:val="both"/>
              <w:rPr>
                <w:color w:val="000000"/>
              </w:rPr>
            </w:pPr>
          </w:p>
          <w:p w14:paraId="53B3E27A" w14:textId="77777777" w:rsidR="008B06D4" w:rsidRDefault="008B06D4" w:rsidP="002B4468">
            <w:pPr>
              <w:jc w:val="both"/>
              <w:rPr>
                <w:color w:val="000000"/>
              </w:rPr>
            </w:pPr>
          </w:p>
          <w:p w14:paraId="37043232" w14:textId="77777777" w:rsidR="008B06D4" w:rsidRDefault="008B06D4" w:rsidP="002B4468">
            <w:pPr>
              <w:jc w:val="both"/>
              <w:rPr>
                <w:color w:val="000000"/>
              </w:rPr>
            </w:pPr>
          </w:p>
          <w:p w14:paraId="370673C5" w14:textId="77777777" w:rsidR="008B06D4" w:rsidRDefault="008B06D4" w:rsidP="002B4468">
            <w:pPr>
              <w:jc w:val="both"/>
              <w:rPr>
                <w:color w:val="000000"/>
              </w:rPr>
            </w:pPr>
          </w:p>
          <w:p w14:paraId="0D940A9C" w14:textId="77777777" w:rsidR="008B06D4" w:rsidRDefault="008B06D4" w:rsidP="002B4468">
            <w:pPr>
              <w:jc w:val="both"/>
              <w:rPr>
                <w:color w:val="000000"/>
              </w:rPr>
            </w:pPr>
          </w:p>
          <w:p w14:paraId="0367C570" w14:textId="77777777" w:rsidR="008B06D4" w:rsidRDefault="008B06D4" w:rsidP="002B4468">
            <w:pPr>
              <w:jc w:val="both"/>
              <w:rPr>
                <w:color w:val="000000"/>
              </w:rPr>
            </w:pPr>
          </w:p>
          <w:p w14:paraId="3F0E0718" w14:textId="77777777" w:rsidR="008B06D4" w:rsidRDefault="008B06D4" w:rsidP="002B4468">
            <w:pPr>
              <w:jc w:val="both"/>
              <w:rPr>
                <w:color w:val="000000"/>
              </w:rPr>
            </w:pPr>
          </w:p>
          <w:p w14:paraId="18330068" w14:textId="77777777" w:rsidR="008B06D4" w:rsidRDefault="008B06D4" w:rsidP="002B4468">
            <w:pPr>
              <w:jc w:val="both"/>
              <w:rPr>
                <w:color w:val="000000"/>
              </w:rPr>
            </w:pPr>
          </w:p>
          <w:p w14:paraId="77A363B4" w14:textId="77777777" w:rsidR="008B06D4" w:rsidRPr="00AF3CA5" w:rsidRDefault="008B06D4" w:rsidP="002B446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11320</w:t>
            </w:r>
          </w:p>
        </w:tc>
        <w:tc>
          <w:tcPr>
            <w:tcW w:w="4100" w:type="dxa"/>
            <w:vAlign w:val="center"/>
          </w:tcPr>
          <w:p w14:paraId="5234ECFF" w14:textId="77777777" w:rsidR="008B06D4" w:rsidRDefault="008B06D4" w:rsidP="002B4468">
            <w:pPr>
              <w:jc w:val="both"/>
              <w:rPr>
                <w:color w:val="000000"/>
              </w:rPr>
            </w:pPr>
            <w:r w:rsidRPr="00AF3CA5">
              <w:rPr>
                <w:color w:val="000000"/>
              </w:rPr>
              <w:t>SERVIÇOS TÉCNICOS PARA ELABORAÇÃO DE PROJETO PARA RECONHECIMENTO DE BEM CULTURAL IMATERIAL DO MUNICÍPIO DE ALBERTINA</w:t>
            </w:r>
            <w:r>
              <w:rPr>
                <w:color w:val="000000"/>
              </w:rPr>
              <w:t xml:space="preserve">. </w:t>
            </w:r>
          </w:p>
          <w:p w14:paraId="5374CF2C" w14:textId="77777777" w:rsidR="008B06D4" w:rsidRDefault="008B06D4" w:rsidP="002B4468">
            <w:pPr>
              <w:jc w:val="both"/>
              <w:rPr>
                <w:color w:val="000000"/>
              </w:rPr>
            </w:pPr>
          </w:p>
          <w:p w14:paraId="433CB156" w14:textId="77777777" w:rsidR="008B06D4" w:rsidRPr="00AF3CA5" w:rsidRDefault="008B06D4" w:rsidP="002B4468">
            <w:pPr>
              <w:jc w:val="both"/>
              <w:rPr>
                <w:color w:val="000000"/>
              </w:rPr>
            </w:pPr>
            <w:r w:rsidRPr="00AF3CA5">
              <w:rPr>
                <w:color w:val="000000"/>
              </w:rPr>
              <w:t xml:space="preserve">Serviços técnicos para elaboração de projeto para reconhecimento de bem cultural imaterial do município de Albertina, constituído por um dossiê de documentos técnicos e administrativos que fundamentam, justificam e legalizam o reconhecimento da proteção do bem cultural imaterial no contexto da municipalidade, deverão conter: </w:t>
            </w:r>
          </w:p>
          <w:p w14:paraId="0A6C0EBB" w14:textId="77777777" w:rsidR="008B06D4" w:rsidRPr="00AF3CA5" w:rsidRDefault="008B06D4" w:rsidP="002B4468">
            <w:pPr>
              <w:jc w:val="both"/>
              <w:rPr>
                <w:color w:val="000000"/>
              </w:rPr>
            </w:pPr>
            <w:r w:rsidRPr="00AF3CA5">
              <w:rPr>
                <w:color w:val="000000"/>
              </w:rPr>
              <w:t>1. Histórico do bem cultural, apresentando o processo histórico contextualizado na história do município, especificando a sua contribuição para a cultura da comunidade detentora do bem.</w:t>
            </w:r>
          </w:p>
          <w:p w14:paraId="6E7DD148" w14:textId="77777777" w:rsidR="008B06D4" w:rsidRPr="00AF3CA5" w:rsidRDefault="008B06D4" w:rsidP="002B4468">
            <w:pPr>
              <w:jc w:val="both"/>
              <w:rPr>
                <w:color w:val="000000"/>
              </w:rPr>
            </w:pPr>
            <w:r w:rsidRPr="00AF3CA5">
              <w:rPr>
                <w:color w:val="000000"/>
              </w:rPr>
              <w:t xml:space="preserve">2. Descrição pormenorizada do bem cultural que contemple a identificação dos atores e significados atribuídos a ele, de cada etapa dos processos de </w:t>
            </w:r>
            <w:r w:rsidRPr="00AF3CA5">
              <w:rPr>
                <w:color w:val="000000"/>
              </w:rPr>
              <w:lastRenderedPageBreak/>
              <w:t>produção, circulação e consumo, do contexto cultural específico e outras informações pertinentes.</w:t>
            </w:r>
          </w:p>
          <w:p w14:paraId="6BD29D95" w14:textId="77777777" w:rsidR="008B06D4" w:rsidRPr="00AF3CA5" w:rsidRDefault="008B06D4" w:rsidP="002B4468">
            <w:pPr>
              <w:jc w:val="both"/>
              <w:rPr>
                <w:color w:val="000000"/>
              </w:rPr>
            </w:pPr>
            <w:r w:rsidRPr="00AF3CA5">
              <w:rPr>
                <w:color w:val="000000"/>
              </w:rPr>
              <w:t>3.</w:t>
            </w:r>
            <w:r w:rsidRPr="00AF3CA5">
              <w:rPr>
                <w:color w:val="000000"/>
              </w:rPr>
              <w:tab/>
              <w:t>Motivação: apresenta a análise dos valores de significância que justificam a proteção do bem cultural portador de referência à identidade e à memória dos diversos grupos formadores da sociedade local.</w:t>
            </w:r>
          </w:p>
          <w:p w14:paraId="09F442A9" w14:textId="77777777" w:rsidR="008B06D4" w:rsidRPr="00AF3CA5" w:rsidRDefault="008B06D4" w:rsidP="002B4468">
            <w:pPr>
              <w:jc w:val="both"/>
              <w:rPr>
                <w:color w:val="000000"/>
              </w:rPr>
            </w:pPr>
            <w:r w:rsidRPr="00AF3CA5">
              <w:rPr>
                <w:color w:val="000000"/>
              </w:rPr>
              <w:t>4.</w:t>
            </w:r>
            <w:r w:rsidRPr="00AF3CA5">
              <w:rPr>
                <w:color w:val="000000"/>
              </w:rPr>
              <w:tab/>
              <w:t>Anuência: apresenta o documento de anuência assinado pela comunidade detentora do bem cultural ou por seu membro representante e descreve as formas de mobilização dos detentores utilizadas na instrução do processo de registro,</w:t>
            </w:r>
            <w:r>
              <w:rPr>
                <w:color w:val="000000"/>
              </w:rPr>
              <w:t xml:space="preserve"> </w:t>
            </w:r>
            <w:proofErr w:type="gramStart"/>
            <w:r w:rsidRPr="00AF3CA5">
              <w:rPr>
                <w:color w:val="000000"/>
              </w:rPr>
              <w:t>que  poderão</w:t>
            </w:r>
            <w:proofErr w:type="gramEnd"/>
            <w:r w:rsidRPr="00AF3CA5">
              <w:rPr>
                <w:color w:val="000000"/>
              </w:rPr>
              <w:t xml:space="preserve"> ser feitas por meio de fóruns, encontros, reuniões, seminários, inventários participativos, dentre outros mecanismos de escuta, diálogo e mediação.</w:t>
            </w:r>
          </w:p>
          <w:p w14:paraId="7AAE05AA" w14:textId="77777777" w:rsidR="008B06D4" w:rsidRPr="00AF3CA5" w:rsidRDefault="008B06D4" w:rsidP="002B4468">
            <w:pPr>
              <w:jc w:val="both"/>
              <w:rPr>
                <w:color w:val="000000"/>
              </w:rPr>
            </w:pPr>
            <w:r w:rsidRPr="00AF3CA5">
              <w:rPr>
                <w:color w:val="000000"/>
              </w:rPr>
              <w:t>5.</w:t>
            </w:r>
            <w:r w:rsidRPr="00AF3CA5">
              <w:rPr>
                <w:color w:val="000000"/>
              </w:rPr>
              <w:tab/>
              <w:t>Documentação fotográfica: fotos coloridas, impressas, datadas, legendadas, com autoria, contemplando cada aspecto tratado na descrição do bem imaterial.</w:t>
            </w:r>
          </w:p>
          <w:p w14:paraId="011C3469" w14:textId="77777777" w:rsidR="008B06D4" w:rsidRPr="00AF3CA5" w:rsidRDefault="008B06D4" w:rsidP="002B4468">
            <w:pPr>
              <w:jc w:val="both"/>
              <w:rPr>
                <w:color w:val="000000"/>
              </w:rPr>
            </w:pPr>
            <w:r w:rsidRPr="00AF3CA5">
              <w:rPr>
                <w:color w:val="000000"/>
              </w:rPr>
              <w:t>6.</w:t>
            </w:r>
            <w:r w:rsidRPr="00AF3CA5">
              <w:rPr>
                <w:color w:val="000000"/>
              </w:rPr>
              <w:tab/>
              <w:t>Referências e fontes (bibliográficas, arquivísticas e orais), informadas de acordo com as normas da ABNT.</w:t>
            </w:r>
          </w:p>
          <w:p w14:paraId="3213581E" w14:textId="77777777" w:rsidR="008B06D4" w:rsidRPr="00AF3CA5" w:rsidRDefault="008B06D4" w:rsidP="002B4468">
            <w:pPr>
              <w:jc w:val="both"/>
              <w:rPr>
                <w:color w:val="000000"/>
              </w:rPr>
            </w:pPr>
            <w:r w:rsidRPr="00AF3CA5">
              <w:rPr>
                <w:color w:val="000000"/>
              </w:rPr>
              <w:t>7.</w:t>
            </w:r>
            <w:r w:rsidRPr="00AF3CA5">
              <w:rPr>
                <w:color w:val="000000"/>
              </w:rPr>
              <w:tab/>
              <w:t>Ficha técnica: apresenta o nome do processo de   registro "Processo de Registro" nome, função desempenhada, formação profissional e assinatura dos responsáveis técnicos e servidores do SEMPAC - Seção Municipal de Patrimônio Histórico e Cultural, que participaram dos trabalhos; data de elaboração do processo de registro.</w:t>
            </w:r>
          </w:p>
          <w:p w14:paraId="2B2844AD" w14:textId="77777777" w:rsidR="008B06D4" w:rsidRPr="00AF3CA5" w:rsidRDefault="008B06D4" w:rsidP="002B4468">
            <w:pPr>
              <w:jc w:val="both"/>
              <w:rPr>
                <w:color w:val="000000"/>
              </w:rPr>
            </w:pPr>
            <w:r w:rsidRPr="00AF3CA5">
              <w:rPr>
                <w:color w:val="000000"/>
              </w:rPr>
              <w:t>8.</w:t>
            </w:r>
            <w:r w:rsidRPr="00AF3CA5">
              <w:rPr>
                <w:color w:val="000000"/>
              </w:rPr>
              <w:tab/>
              <w:t>Cópia da ata da reunião do Conselho Municipal de Patrimônio Cultural que aprova o registro do bem imaterial, destacado com marca-texto o trecho que trata deste assunto;</w:t>
            </w:r>
          </w:p>
          <w:p w14:paraId="42DF74A8" w14:textId="77777777" w:rsidR="008B06D4" w:rsidRPr="00AF3CA5" w:rsidRDefault="008B06D4" w:rsidP="002B4468">
            <w:pPr>
              <w:jc w:val="both"/>
              <w:rPr>
                <w:color w:val="000000"/>
              </w:rPr>
            </w:pPr>
            <w:r w:rsidRPr="00AF3CA5">
              <w:rPr>
                <w:color w:val="000000"/>
              </w:rPr>
              <w:t>9.</w:t>
            </w:r>
            <w:r w:rsidRPr="00AF3CA5">
              <w:rPr>
                <w:color w:val="000000"/>
              </w:rPr>
              <w:tab/>
              <w:t>Cópia do documento de homologação do processo de registro do bem cultural;</w:t>
            </w:r>
          </w:p>
          <w:p w14:paraId="118B1E06" w14:textId="77777777" w:rsidR="008B06D4" w:rsidRPr="00AF3CA5" w:rsidRDefault="008B06D4" w:rsidP="002B4468">
            <w:pPr>
              <w:jc w:val="both"/>
              <w:rPr>
                <w:color w:val="000000"/>
              </w:rPr>
            </w:pPr>
            <w:r w:rsidRPr="00AF3CA5">
              <w:rPr>
                <w:color w:val="000000"/>
              </w:rPr>
              <w:t>10.</w:t>
            </w:r>
            <w:r w:rsidRPr="00AF3CA5">
              <w:rPr>
                <w:color w:val="000000"/>
              </w:rPr>
              <w:tab/>
              <w:t xml:space="preserve">Cópia da inscrição no Livro de </w:t>
            </w:r>
            <w:r w:rsidRPr="00AF3CA5">
              <w:rPr>
                <w:color w:val="000000"/>
              </w:rPr>
              <w:lastRenderedPageBreak/>
              <w:t>Registro Municipal, conforme legislação municipal de proteção.</w:t>
            </w:r>
          </w:p>
          <w:p w14:paraId="210B84D4" w14:textId="77777777" w:rsidR="008B06D4" w:rsidRPr="003C2B59" w:rsidRDefault="008B06D4" w:rsidP="002B4468">
            <w:pPr>
              <w:jc w:val="both"/>
              <w:rPr>
                <w:color w:val="000000"/>
              </w:rPr>
            </w:pPr>
            <w:proofErr w:type="gramStart"/>
            <w:r w:rsidRPr="00AF3CA5">
              <w:rPr>
                <w:color w:val="000000"/>
              </w:rPr>
              <w:t>11 .</w:t>
            </w:r>
            <w:proofErr w:type="gramEnd"/>
            <w:r w:rsidRPr="00AF3CA5">
              <w:rPr>
                <w:color w:val="000000"/>
              </w:rPr>
              <w:t xml:space="preserve">          Criação do Selo "Café de Albertina" por meio legislativo e publicitário.</w:t>
            </w:r>
          </w:p>
        </w:tc>
        <w:tc>
          <w:tcPr>
            <w:tcW w:w="714" w:type="dxa"/>
            <w:vAlign w:val="center"/>
          </w:tcPr>
          <w:p w14:paraId="51F378C7" w14:textId="77777777" w:rsidR="008B06D4" w:rsidRPr="003C2B59" w:rsidRDefault="008B06D4" w:rsidP="002B4468">
            <w:pPr>
              <w:jc w:val="center"/>
              <w:rPr>
                <w:color w:val="000000"/>
              </w:rPr>
            </w:pPr>
            <w:r w:rsidRPr="003C2B59">
              <w:rPr>
                <w:color w:val="000000"/>
              </w:rPr>
              <w:lastRenderedPageBreak/>
              <w:t>SV</w:t>
            </w:r>
          </w:p>
          <w:p w14:paraId="046D5A3D" w14:textId="77777777" w:rsidR="008B06D4" w:rsidRPr="003C2B59" w:rsidRDefault="008B06D4" w:rsidP="002B4468">
            <w:pPr>
              <w:jc w:val="center"/>
              <w:rPr>
                <w:color w:val="000000"/>
              </w:rPr>
            </w:pPr>
          </w:p>
        </w:tc>
        <w:tc>
          <w:tcPr>
            <w:tcW w:w="467" w:type="dxa"/>
            <w:vAlign w:val="center"/>
          </w:tcPr>
          <w:p w14:paraId="722B97DF" w14:textId="77777777" w:rsidR="008B06D4" w:rsidRPr="003C2B59" w:rsidRDefault="008B06D4" w:rsidP="002B4468">
            <w:pPr>
              <w:jc w:val="center"/>
              <w:rPr>
                <w:color w:val="000000"/>
              </w:rPr>
            </w:pPr>
            <w:r w:rsidRPr="003C2B59">
              <w:rPr>
                <w:color w:val="000000"/>
              </w:rPr>
              <w:t>1</w:t>
            </w:r>
          </w:p>
          <w:p w14:paraId="0D6E2B51" w14:textId="77777777" w:rsidR="008B06D4" w:rsidRPr="003C2B59" w:rsidRDefault="008B06D4" w:rsidP="002B4468">
            <w:pPr>
              <w:jc w:val="center"/>
              <w:rPr>
                <w:color w:val="000000"/>
              </w:rPr>
            </w:pPr>
          </w:p>
        </w:tc>
        <w:tc>
          <w:tcPr>
            <w:tcW w:w="1251" w:type="dxa"/>
          </w:tcPr>
          <w:p w14:paraId="56808C14" w14:textId="77777777" w:rsidR="008B06D4" w:rsidRPr="003D33E4" w:rsidRDefault="008B06D4" w:rsidP="002B4468"/>
        </w:tc>
        <w:tc>
          <w:tcPr>
            <w:tcW w:w="1333" w:type="dxa"/>
          </w:tcPr>
          <w:p w14:paraId="1C8ACA50" w14:textId="77777777" w:rsidR="008B06D4" w:rsidRPr="003C2B59" w:rsidRDefault="008B06D4" w:rsidP="002B4468">
            <w:pPr>
              <w:rPr>
                <w:color w:val="000000"/>
              </w:rPr>
            </w:pPr>
          </w:p>
        </w:tc>
      </w:tr>
    </w:tbl>
    <w:p w14:paraId="346DBD22" w14:textId="77777777" w:rsidR="008B06D4" w:rsidRPr="00802F8F" w:rsidRDefault="008B06D4" w:rsidP="008B06D4">
      <w:pPr>
        <w:autoSpaceDE w:val="0"/>
        <w:autoSpaceDN w:val="0"/>
        <w:adjustRightInd w:val="0"/>
        <w:jc w:val="both"/>
        <w:rPr>
          <w:lang w:val="pt-PT" w:eastAsia="ar-SA"/>
        </w:rPr>
      </w:pPr>
    </w:p>
    <w:p w14:paraId="70FD8682" w14:textId="77777777" w:rsidR="008B06D4" w:rsidRPr="009F660D" w:rsidRDefault="008B06D4" w:rsidP="008B06D4">
      <w:pPr>
        <w:jc w:val="both"/>
        <w:rPr>
          <w:color w:val="000000" w:themeColor="text1"/>
        </w:rPr>
      </w:pPr>
      <w:bookmarkStart w:id="0" w:name="7"/>
      <w:bookmarkEnd w:id="0"/>
      <w:r w:rsidRPr="009F660D">
        <w:rPr>
          <w:color w:val="000000" w:themeColor="text1"/>
        </w:rPr>
        <w:t>Prazo de entrega: 15 (quinze) dias.</w:t>
      </w:r>
    </w:p>
    <w:p w14:paraId="491E1C2B" w14:textId="77777777" w:rsidR="008B06D4" w:rsidRPr="009F660D" w:rsidRDefault="008B06D4" w:rsidP="008B06D4">
      <w:pPr>
        <w:jc w:val="both"/>
        <w:rPr>
          <w:color w:val="000000" w:themeColor="text1"/>
        </w:rPr>
      </w:pPr>
      <w:r w:rsidRPr="009F660D">
        <w:rPr>
          <w:color w:val="000000" w:themeColor="text1"/>
        </w:rPr>
        <w:t>Declaro que a presente proposta tem validade de 60 (sessenta) dias, contada a partir da data da sua entrega na forma de Compra Direta. Comprometo-me a mantê-la inalterável pelo referido período, assim como as demais condições constantes do Termo de Referência do Município de Albertina/MG.</w:t>
      </w:r>
    </w:p>
    <w:p w14:paraId="232B69AD" w14:textId="77777777" w:rsidR="008B06D4" w:rsidRPr="00802F8F" w:rsidRDefault="008B06D4" w:rsidP="008B06D4">
      <w:pPr>
        <w:jc w:val="both"/>
      </w:pPr>
      <w:r w:rsidRPr="00802F8F">
        <w:t>Para a Ordem de Fornecimento indico o endereço eletrônico abaixo. Me comprometo por comunicar ao Município a alteração do endereço eletrônico, caso ocorra.</w:t>
      </w:r>
    </w:p>
    <w:p w14:paraId="5381D356" w14:textId="77777777" w:rsidR="008B06D4" w:rsidRPr="00802F8F" w:rsidRDefault="008B06D4" w:rsidP="008B06D4">
      <w:pPr>
        <w:jc w:val="both"/>
      </w:pPr>
    </w:p>
    <w:p w14:paraId="36955AA4" w14:textId="77777777" w:rsidR="008B06D4" w:rsidRPr="00802F8F" w:rsidRDefault="008B06D4" w:rsidP="008B06D4">
      <w:pPr>
        <w:jc w:val="both"/>
      </w:pPr>
      <w:r w:rsidRPr="00802F8F">
        <w:t xml:space="preserve">E-mail para o envio da Ordem de Fornecimento: </w:t>
      </w:r>
      <w:r w:rsidRPr="00802F8F">
        <w:rPr>
          <w:color w:val="FF0000"/>
        </w:rPr>
        <w:t>XXXXXXXXXXXXXXXXXXXXXXXXXXXXX</w:t>
      </w:r>
    </w:p>
    <w:p w14:paraId="1AC31B99" w14:textId="77777777" w:rsidR="008B06D4" w:rsidRPr="00802F8F" w:rsidRDefault="008B06D4" w:rsidP="008B06D4">
      <w:pPr>
        <w:jc w:val="both"/>
      </w:pPr>
    </w:p>
    <w:p w14:paraId="4A068423" w14:textId="77777777" w:rsidR="008B06D4" w:rsidRPr="00802F8F" w:rsidRDefault="008B06D4" w:rsidP="008B06D4">
      <w:pPr>
        <w:jc w:val="both"/>
      </w:pPr>
      <w:r w:rsidRPr="00802F8F">
        <w:t>Dados Bancários</w:t>
      </w:r>
    </w:p>
    <w:p w14:paraId="77081E75" w14:textId="77777777" w:rsidR="008B06D4" w:rsidRPr="00802F8F" w:rsidRDefault="008B06D4" w:rsidP="008B06D4">
      <w:pPr>
        <w:jc w:val="both"/>
      </w:pPr>
      <w:r w:rsidRPr="00802F8F">
        <w:t>Banco:</w:t>
      </w:r>
    </w:p>
    <w:p w14:paraId="0D85765A" w14:textId="77777777" w:rsidR="008B06D4" w:rsidRPr="00802F8F" w:rsidRDefault="008B06D4" w:rsidP="008B06D4">
      <w:pPr>
        <w:jc w:val="both"/>
      </w:pPr>
      <w:r w:rsidRPr="00802F8F">
        <w:t>Agência:</w:t>
      </w:r>
    </w:p>
    <w:p w14:paraId="541A1A4F" w14:textId="77777777" w:rsidR="008B06D4" w:rsidRPr="00802F8F" w:rsidRDefault="008B06D4" w:rsidP="008B06D4">
      <w:pPr>
        <w:jc w:val="both"/>
      </w:pPr>
      <w:r w:rsidRPr="00802F8F">
        <w:t>Conta:</w:t>
      </w:r>
    </w:p>
    <w:p w14:paraId="08702AB6" w14:textId="77777777" w:rsidR="008B06D4" w:rsidRPr="00802F8F" w:rsidRDefault="008B06D4" w:rsidP="008B06D4">
      <w:pPr>
        <w:jc w:val="both"/>
      </w:pPr>
    </w:p>
    <w:p w14:paraId="52232BB5" w14:textId="77777777" w:rsidR="008B06D4" w:rsidRDefault="008B06D4" w:rsidP="008B06D4">
      <w:pPr>
        <w:jc w:val="both"/>
      </w:pPr>
      <w:r w:rsidRPr="00802F8F">
        <w:t xml:space="preserve">Local, ____ de _______ </w:t>
      </w:r>
      <w:proofErr w:type="spellStart"/>
      <w:r w:rsidRPr="00802F8F">
        <w:t>de</w:t>
      </w:r>
      <w:proofErr w:type="spellEnd"/>
      <w:r w:rsidRPr="00802F8F">
        <w:t xml:space="preserve"> </w:t>
      </w:r>
      <w:r>
        <w:t>___</w:t>
      </w:r>
      <w:r w:rsidRPr="00802F8F">
        <w:t>.</w:t>
      </w:r>
    </w:p>
    <w:p w14:paraId="2A50A34F" w14:textId="77777777" w:rsidR="008B06D4" w:rsidRDefault="008B06D4" w:rsidP="008B06D4">
      <w:pPr>
        <w:jc w:val="both"/>
      </w:pPr>
    </w:p>
    <w:p w14:paraId="7295DE65" w14:textId="77777777" w:rsidR="008B06D4" w:rsidRPr="00802F8F" w:rsidRDefault="008B06D4" w:rsidP="008B06D4">
      <w:pPr>
        <w:jc w:val="both"/>
      </w:pPr>
    </w:p>
    <w:p w14:paraId="7A81BA94" w14:textId="77777777" w:rsidR="008B06D4" w:rsidRPr="00802F8F" w:rsidRDefault="008B06D4" w:rsidP="008B06D4">
      <w:pPr>
        <w:jc w:val="both"/>
      </w:pPr>
    </w:p>
    <w:p w14:paraId="5DDFC390" w14:textId="77777777" w:rsidR="008B06D4" w:rsidRPr="00802F8F" w:rsidRDefault="008B06D4" w:rsidP="008B06D4">
      <w:pPr>
        <w:spacing w:line="360" w:lineRule="auto"/>
        <w:jc w:val="center"/>
      </w:pPr>
      <w:r w:rsidRPr="00802F8F">
        <w:t>Assinatura, nome, CPF, qualificação.</w:t>
      </w:r>
    </w:p>
    <w:p w14:paraId="6C5E58A1" w14:textId="77777777" w:rsidR="008B06D4" w:rsidRDefault="008B06D4" w:rsidP="008B06D4">
      <w:pPr>
        <w:spacing w:line="360" w:lineRule="auto"/>
        <w:jc w:val="center"/>
      </w:pPr>
      <w:r w:rsidRPr="00802F8F">
        <w:t>(representante legal)</w:t>
      </w:r>
    </w:p>
    <w:p w14:paraId="7A7B1936" w14:textId="77777777" w:rsidR="008B06D4" w:rsidRDefault="008B06D4" w:rsidP="008B06D4">
      <w:pPr>
        <w:spacing w:line="360" w:lineRule="auto"/>
        <w:jc w:val="center"/>
      </w:pPr>
    </w:p>
    <w:p w14:paraId="5F832F37" w14:textId="77777777" w:rsidR="008B06D4" w:rsidRDefault="008B06D4" w:rsidP="008B06D4">
      <w:pPr>
        <w:spacing w:line="360" w:lineRule="auto"/>
        <w:jc w:val="center"/>
      </w:pPr>
    </w:p>
    <w:p w14:paraId="3165E020" w14:textId="77777777" w:rsidR="00142FF5" w:rsidRDefault="00142FF5"/>
    <w:sectPr w:rsidR="00142F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6D4"/>
    <w:rsid w:val="000000B0"/>
    <w:rsid w:val="00007F40"/>
    <w:rsid w:val="00030244"/>
    <w:rsid w:val="0003119F"/>
    <w:rsid w:val="00033210"/>
    <w:rsid w:val="00046299"/>
    <w:rsid w:val="000520EF"/>
    <w:rsid w:val="000548E7"/>
    <w:rsid w:val="000604F8"/>
    <w:rsid w:val="00063373"/>
    <w:rsid w:val="00067A6B"/>
    <w:rsid w:val="00073DF0"/>
    <w:rsid w:val="0008592F"/>
    <w:rsid w:val="0009030F"/>
    <w:rsid w:val="000A11AC"/>
    <w:rsid w:val="000B0AE1"/>
    <w:rsid w:val="000C177B"/>
    <w:rsid w:val="000C2603"/>
    <w:rsid w:val="000C701B"/>
    <w:rsid w:val="000F116D"/>
    <w:rsid w:val="000F563C"/>
    <w:rsid w:val="000F5ED3"/>
    <w:rsid w:val="000F74CB"/>
    <w:rsid w:val="001005F5"/>
    <w:rsid w:val="00104466"/>
    <w:rsid w:val="00134E63"/>
    <w:rsid w:val="00142FF5"/>
    <w:rsid w:val="00143791"/>
    <w:rsid w:val="001653AA"/>
    <w:rsid w:val="001655D4"/>
    <w:rsid w:val="0017409E"/>
    <w:rsid w:val="0017770B"/>
    <w:rsid w:val="001904F4"/>
    <w:rsid w:val="00193B32"/>
    <w:rsid w:val="0019743E"/>
    <w:rsid w:val="001B1697"/>
    <w:rsid w:val="001C7B38"/>
    <w:rsid w:val="001D6268"/>
    <w:rsid w:val="001E2E3C"/>
    <w:rsid w:val="001F0D75"/>
    <w:rsid w:val="001F38B7"/>
    <w:rsid w:val="00211E46"/>
    <w:rsid w:val="002324FB"/>
    <w:rsid w:val="00241ED4"/>
    <w:rsid w:val="0024335F"/>
    <w:rsid w:val="00244969"/>
    <w:rsid w:val="0026165A"/>
    <w:rsid w:val="00264B1F"/>
    <w:rsid w:val="0028083E"/>
    <w:rsid w:val="00282388"/>
    <w:rsid w:val="00284F01"/>
    <w:rsid w:val="0028507D"/>
    <w:rsid w:val="002908B2"/>
    <w:rsid w:val="00292F3B"/>
    <w:rsid w:val="0029416F"/>
    <w:rsid w:val="0029454A"/>
    <w:rsid w:val="002A2472"/>
    <w:rsid w:val="002B5AE5"/>
    <w:rsid w:val="002B6A3C"/>
    <w:rsid w:val="002D5BDF"/>
    <w:rsid w:val="002E2324"/>
    <w:rsid w:val="002E2711"/>
    <w:rsid w:val="002E4F8B"/>
    <w:rsid w:val="002E772F"/>
    <w:rsid w:val="002F16AD"/>
    <w:rsid w:val="002F6724"/>
    <w:rsid w:val="003028FE"/>
    <w:rsid w:val="003041A7"/>
    <w:rsid w:val="00305668"/>
    <w:rsid w:val="003204EE"/>
    <w:rsid w:val="003228CA"/>
    <w:rsid w:val="00322CC9"/>
    <w:rsid w:val="003243F2"/>
    <w:rsid w:val="00325DED"/>
    <w:rsid w:val="00336AED"/>
    <w:rsid w:val="00342C7D"/>
    <w:rsid w:val="00372812"/>
    <w:rsid w:val="00394BF0"/>
    <w:rsid w:val="003A080C"/>
    <w:rsid w:val="003A6FBC"/>
    <w:rsid w:val="003B19BB"/>
    <w:rsid w:val="003B2634"/>
    <w:rsid w:val="003B4F6C"/>
    <w:rsid w:val="003B6C2F"/>
    <w:rsid w:val="003C1E99"/>
    <w:rsid w:val="003C23EC"/>
    <w:rsid w:val="003C7750"/>
    <w:rsid w:val="003D0327"/>
    <w:rsid w:val="003E2E3D"/>
    <w:rsid w:val="003F29E0"/>
    <w:rsid w:val="004044C2"/>
    <w:rsid w:val="00421A9D"/>
    <w:rsid w:val="004521D7"/>
    <w:rsid w:val="004565E0"/>
    <w:rsid w:val="00463EC1"/>
    <w:rsid w:val="00492929"/>
    <w:rsid w:val="00493532"/>
    <w:rsid w:val="004A423B"/>
    <w:rsid w:val="004A58A7"/>
    <w:rsid w:val="004A75BE"/>
    <w:rsid w:val="004B211B"/>
    <w:rsid w:val="004B2612"/>
    <w:rsid w:val="004B43A8"/>
    <w:rsid w:val="004C7BEC"/>
    <w:rsid w:val="004D2227"/>
    <w:rsid w:val="004D7A04"/>
    <w:rsid w:val="004D7EA9"/>
    <w:rsid w:val="004E198D"/>
    <w:rsid w:val="004E3630"/>
    <w:rsid w:val="004F3D51"/>
    <w:rsid w:val="00512386"/>
    <w:rsid w:val="00514974"/>
    <w:rsid w:val="005240E8"/>
    <w:rsid w:val="00536508"/>
    <w:rsid w:val="00542C36"/>
    <w:rsid w:val="00544017"/>
    <w:rsid w:val="005456D4"/>
    <w:rsid w:val="005640D9"/>
    <w:rsid w:val="0056449C"/>
    <w:rsid w:val="0057306C"/>
    <w:rsid w:val="005857E3"/>
    <w:rsid w:val="005863D5"/>
    <w:rsid w:val="00590FC5"/>
    <w:rsid w:val="00595440"/>
    <w:rsid w:val="00595654"/>
    <w:rsid w:val="005A13FA"/>
    <w:rsid w:val="005B1521"/>
    <w:rsid w:val="005B7DF1"/>
    <w:rsid w:val="005C0A4E"/>
    <w:rsid w:val="005C229A"/>
    <w:rsid w:val="005C69A6"/>
    <w:rsid w:val="005D22F8"/>
    <w:rsid w:val="005E1DC0"/>
    <w:rsid w:val="005E34B3"/>
    <w:rsid w:val="005E62F5"/>
    <w:rsid w:val="005E6717"/>
    <w:rsid w:val="005E69CA"/>
    <w:rsid w:val="005F3418"/>
    <w:rsid w:val="00605781"/>
    <w:rsid w:val="006071BC"/>
    <w:rsid w:val="006102D9"/>
    <w:rsid w:val="00615D5B"/>
    <w:rsid w:val="00626997"/>
    <w:rsid w:val="00640DEF"/>
    <w:rsid w:val="00640E54"/>
    <w:rsid w:val="00646DC4"/>
    <w:rsid w:val="00647CA4"/>
    <w:rsid w:val="00654AD5"/>
    <w:rsid w:val="00656B8B"/>
    <w:rsid w:val="0066491D"/>
    <w:rsid w:val="00664FF9"/>
    <w:rsid w:val="006658AD"/>
    <w:rsid w:val="006668B5"/>
    <w:rsid w:val="006673D4"/>
    <w:rsid w:val="006755CE"/>
    <w:rsid w:val="006779BE"/>
    <w:rsid w:val="006801B7"/>
    <w:rsid w:val="00683865"/>
    <w:rsid w:val="00684CE7"/>
    <w:rsid w:val="00686A90"/>
    <w:rsid w:val="00691A63"/>
    <w:rsid w:val="00691BDC"/>
    <w:rsid w:val="006A6971"/>
    <w:rsid w:val="006B4625"/>
    <w:rsid w:val="006D0DBA"/>
    <w:rsid w:val="006D1594"/>
    <w:rsid w:val="006D662D"/>
    <w:rsid w:val="006E4369"/>
    <w:rsid w:val="007076D4"/>
    <w:rsid w:val="00717D44"/>
    <w:rsid w:val="007301FE"/>
    <w:rsid w:val="00731B54"/>
    <w:rsid w:val="00732D56"/>
    <w:rsid w:val="00737049"/>
    <w:rsid w:val="00744303"/>
    <w:rsid w:val="007468E0"/>
    <w:rsid w:val="007512D9"/>
    <w:rsid w:val="00751BF5"/>
    <w:rsid w:val="007526AA"/>
    <w:rsid w:val="00752FAA"/>
    <w:rsid w:val="007831E8"/>
    <w:rsid w:val="00783443"/>
    <w:rsid w:val="00790DFE"/>
    <w:rsid w:val="007A38B9"/>
    <w:rsid w:val="007B53BF"/>
    <w:rsid w:val="007B6F1B"/>
    <w:rsid w:val="007B7984"/>
    <w:rsid w:val="007C57BD"/>
    <w:rsid w:val="007D7452"/>
    <w:rsid w:val="007F016F"/>
    <w:rsid w:val="007F2AEF"/>
    <w:rsid w:val="007F3D83"/>
    <w:rsid w:val="007F467F"/>
    <w:rsid w:val="007F5646"/>
    <w:rsid w:val="00800DD4"/>
    <w:rsid w:val="008242F9"/>
    <w:rsid w:val="00827EB2"/>
    <w:rsid w:val="00830FC0"/>
    <w:rsid w:val="0083794D"/>
    <w:rsid w:val="00852E01"/>
    <w:rsid w:val="00854EE6"/>
    <w:rsid w:val="0086397E"/>
    <w:rsid w:val="00882870"/>
    <w:rsid w:val="008878B2"/>
    <w:rsid w:val="008A0449"/>
    <w:rsid w:val="008A17F0"/>
    <w:rsid w:val="008B06D4"/>
    <w:rsid w:val="008B1E90"/>
    <w:rsid w:val="008B38CA"/>
    <w:rsid w:val="008B5CB8"/>
    <w:rsid w:val="008C7288"/>
    <w:rsid w:val="008E093E"/>
    <w:rsid w:val="008E7DAA"/>
    <w:rsid w:val="008F2190"/>
    <w:rsid w:val="008F51F0"/>
    <w:rsid w:val="00901F58"/>
    <w:rsid w:val="00905A21"/>
    <w:rsid w:val="0091426D"/>
    <w:rsid w:val="00933B17"/>
    <w:rsid w:val="009367FF"/>
    <w:rsid w:val="00942D64"/>
    <w:rsid w:val="00945984"/>
    <w:rsid w:val="00946058"/>
    <w:rsid w:val="009620EF"/>
    <w:rsid w:val="00966F06"/>
    <w:rsid w:val="0096742E"/>
    <w:rsid w:val="0097080D"/>
    <w:rsid w:val="00980A1B"/>
    <w:rsid w:val="009818C0"/>
    <w:rsid w:val="00981A26"/>
    <w:rsid w:val="00986948"/>
    <w:rsid w:val="00987E5D"/>
    <w:rsid w:val="009B34CA"/>
    <w:rsid w:val="009D5894"/>
    <w:rsid w:val="009E35E3"/>
    <w:rsid w:val="009F3AD2"/>
    <w:rsid w:val="00A05A53"/>
    <w:rsid w:val="00A10F02"/>
    <w:rsid w:val="00A21A8A"/>
    <w:rsid w:val="00A22293"/>
    <w:rsid w:val="00A232DB"/>
    <w:rsid w:val="00A324BD"/>
    <w:rsid w:val="00A37D41"/>
    <w:rsid w:val="00A41718"/>
    <w:rsid w:val="00A52A45"/>
    <w:rsid w:val="00A621BF"/>
    <w:rsid w:val="00A63B1D"/>
    <w:rsid w:val="00A72669"/>
    <w:rsid w:val="00A82754"/>
    <w:rsid w:val="00A847C8"/>
    <w:rsid w:val="00A864CC"/>
    <w:rsid w:val="00A868E1"/>
    <w:rsid w:val="00A96351"/>
    <w:rsid w:val="00A97CA5"/>
    <w:rsid w:val="00AA2533"/>
    <w:rsid w:val="00AA6038"/>
    <w:rsid w:val="00AB45B1"/>
    <w:rsid w:val="00AB554D"/>
    <w:rsid w:val="00AC7B7E"/>
    <w:rsid w:val="00AF01C8"/>
    <w:rsid w:val="00AF114E"/>
    <w:rsid w:val="00B13ADA"/>
    <w:rsid w:val="00B14779"/>
    <w:rsid w:val="00B405FD"/>
    <w:rsid w:val="00B4083C"/>
    <w:rsid w:val="00B429D7"/>
    <w:rsid w:val="00B511F7"/>
    <w:rsid w:val="00B618A2"/>
    <w:rsid w:val="00B62D3B"/>
    <w:rsid w:val="00B70E26"/>
    <w:rsid w:val="00B71706"/>
    <w:rsid w:val="00B75162"/>
    <w:rsid w:val="00B754EB"/>
    <w:rsid w:val="00B76B9A"/>
    <w:rsid w:val="00B9000D"/>
    <w:rsid w:val="00B96539"/>
    <w:rsid w:val="00BA1730"/>
    <w:rsid w:val="00BB0827"/>
    <w:rsid w:val="00BC6F8F"/>
    <w:rsid w:val="00BD1AC5"/>
    <w:rsid w:val="00BF0834"/>
    <w:rsid w:val="00C03122"/>
    <w:rsid w:val="00C04E15"/>
    <w:rsid w:val="00C13B36"/>
    <w:rsid w:val="00C1792D"/>
    <w:rsid w:val="00C202A5"/>
    <w:rsid w:val="00C310E3"/>
    <w:rsid w:val="00C36767"/>
    <w:rsid w:val="00C417E5"/>
    <w:rsid w:val="00C51736"/>
    <w:rsid w:val="00C661B7"/>
    <w:rsid w:val="00C733F7"/>
    <w:rsid w:val="00C814F3"/>
    <w:rsid w:val="00C81A2F"/>
    <w:rsid w:val="00C83041"/>
    <w:rsid w:val="00C86B54"/>
    <w:rsid w:val="00CA117C"/>
    <w:rsid w:val="00CB44FC"/>
    <w:rsid w:val="00CC1D48"/>
    <w:rsid w:val="00CC49AD"/>
    <w:rsid w:val="00CD6FD7"/>
    <w:rsid w:val="00CE45FF"/>
    <w:rsid w:val="00CF4F9A"/>
    <w:rsid w:val="00CF7052"/>
    <w:rsid w:val="00D042F2"/>
    <w:rsid w:val="00D055F2"/>
    <w:rsid w:val="00D21286"/>
    <w:rsid w:val="00D22C3D"/>
    <w:rsid w:val="00D242FF"/>
    <w:rsid w:val="00D25C16"/>
    <w:rsid w:val="00D43CF6"/>
    <w:rsid w:val="00D515FF"/>
    <w:rsid w:val="00D52565"/>
    <w:rsid w:val="00D559F8"/>
    <w:rsid w:val="00D6248B"/>
    <w:rsid w:val="00D73015"/>
    <w:rsid w:val="00D74F7B"/>
    <w:rsid w:val="00D81105"/>
    <w:rsid w:val="00D81523"/>
    <w:rsid w:val="00D81834"/>
    <w:rsid w:val="00D86DED"/>
    <w:rsid w:val="00DA20DA"/>
    <w:rsid w:val="00DA2A87"/>
    <w:rsid w:val="00DA6D41"/>
    <w:rsid w:val="00DD0011"/>
    <w:rsid w:val="00DF2985"/>
    <w:rsid w:val="00DF428F"/>
    <w:rsid w:val="00DF62E8"/>
    <w:rsid w:val="00E22155"/>
    <w:rsid w:val="00E25C1C"/>
    <w:rsid w:val="00E33343"/>
    <w:rsid w:val="00E3616B"/>
    <w:rsid w:val="00E3693B"/>
    <w:rsid w:val="00E5410D"/>
    <w:rsid w:val="00E55252"/>
    <w:rsid w:val="00E60B04"/>
    <w:rsid w:val="00E74436"/>
    <w:rsid w:val="00E807AD"/>
    <w:rsid w:val="00E832BE"/>
    <w:rsid w:val="00E929E5"/>
    <w:rsid w:val="00EA0600"/>
    <w:rsid w:val="00EA547E"/>
    <w:rsid w:val="00EB2047"/>
    <w:rsid w:val="00EB4372"/>
    <w:rsid w:val="00EC0E28"/>
    <w:rsid w:val="00EC58BC"/>
    <w:rsid w:val="00EE2ADD"/>
    <w:rsid w:val="00F106EB"/>
    <w:rsid w:val="00F10741"/>
    <w:rsid w:val="00F30A0F"/>
    <w:rsid w:val="00F319DE"/>
    <w:rsid w:val="00F34996"/>
    <w:rsid w:val="00F3562C"/>
    <w:rsid w:val="00F50451"/>
    <w:rsid w:val="00F532BE"/>
    <w:rsid w:val="00F566B0"/>
    <w:rsid w:val="00F57A59"/>
    <w:rsid w:val="00F657C3"/>
    <w:rsid w:val="00F77B78"/>
    <w:rsid w:val="00F84E1C"/>
    <w:rsid w:val="00F870C5"/>
    <w:rsid w:val="00F92567"/>
    <w:rsid w:val="00F941F4"/>
    <w:rsid w:val="00F958FE"/>
    <w:rsid w:val="00FA1816"/>
    <w:rsid w:val="00FB24EF"/>
    <w:rsid w:val="00FB7F62"/>
    <w:rsid w:val="00FC1813"/>
    <w:rsid w:val="00FC4C96"/>
    <w:rsid w:val="00FD49AC"/>
    <w:rsid w:val="00FF3A74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7F754"/>
  <w15:chartTrackingRefBased/>
  <w15:docId w15:val="{B26BC5A1-2E94-4CEF-AA03-BA5E5FA0E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06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8B06D4"/>
    <w:pPr>
      <w:spacing w:after="0" w:line="240" w:lineRule="auto"/>
    </w:pPr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636</Words>
  <Characters>3438</Characters>
  <Application>Microsoft Office Word</Application>
  <DocSecurity>0</DocSecurity>
  <Lines>28</Lines>
  <Paragraphs>8</Paragraphs>
  <ScaleCrop>false</ScaleCrop>
  <Company/>
  <LinksUpToDate>false</LinksUpToDate>
  <CharactersWithSpaces>4066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1</cp:revision>
  <dcterms:created xsi:type="dcterms:W3CDTF">2022-08-16T13:50:00Z</dcterms:created>
  <dcterms:modified xsi:type="dcterms:W3CDTF">2022-08-16T13:50:00Z</dcterms:modified>
</cp:coreProperties>
</file>