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5E87" w14:textId="77777777" w:rsidR="00BD3FF2" w:rsidRDefault="00BD3FF2" w:rsidP="00BD3FF2">
      <w:pPr>
        <w:shd w:val="clear" w:color="auto" w:fill="D9D9D9" w:themeFill="background1" w:themeFillShade="D9"/>
        <w:jc w:val="center"/>
        <w:rPr>
          <w:b/>
          <w:bCs/>
        </w:rPr>
      </w:pPr>
      <w:r w:rsidRPr="00D12ECF">
        <w:rPr>
          <w:b/>
          <w:bCs/>
        </w:rPr>
        <w:t>ANEXO II</w:t>
      </w:r>
    </w:p>
    <w:p w14:paraId="52D35EC6" w14:textId="77777777" w:rsidR="00BD3FF2" w:rsidRDefault="00BD3FF2" w:rsidP="00BD3FF2">
      <w:pPr>
        <w:jc w:val="center"/>
        <w:rPr>
          <w:b/>
          <w:bCs/>
        </w:rPr>
      </w:pPr>
    </w:p>
    <w:p w14:paraId="11E7A3FB" w14:textId="77777777" w:rsidR="00BD3FF2" w:rsidRDefault="00BD3FF2" w:rsidP="00BD3FF2">
      <w:pPr>
        <w:jc w:val="center"/>
        <w:rPr>
          <w:b/>
          <w:bCs/>
        </w:rPr>
      </w:pPr>
      <w:r>
        <w:rPr>
          <w:b/>
          <w:bCs/>
        </w:rPr>
        <w:t>MODELO DE PROPOSTA COMERCIAL</w:t>
      </w:r>
    </w:p>
    <w:p w14:paraId="7E8A83AF" w14:textId="77777777" w:rsidR="00BD3FF2" w:rsidRDefault="00BD3FF2" w:rsidP="00BD3FF2">
      <w:pPr>
        <w:jc w:val="center"/>
        <w:rPr>
          <w:b/>
          <w:bCs/>
        </w:rPr>
      </w:pPr>
    </w:p>
    <w:p w14:paraId="22EAD6EC" w14:textId="77777777" w:rsidR="00BD3FF2" w:rsidRPr="00563831" w:rsidRDefault="00BD3FF2" w:rsidP="00BD3FF2">
      <w:pPr>
        <w:ind w:left="142"/>
        <w:jc w:val="center"/>
        <w:rPr>
          <w:b/>
          <w:bCs/>
          <w:color w:val="000000"/>
        </w:rPr>
      </w:pPr>
      <w:r w:rsidRPr="00563831">
        <w:rPr>
          <w:b/>
          <w:bCs/>
          <w:color w:val="000000"/>
        </w:rPr>
        <w:t xml:space="preserve">DISPENSA Nº </w:t>
      </w:r>
      <w:r>
        <w:rPr>
          <w:b/>
          <w:bCs/>
          <w:color w:val="000000"/>
        </w:rPr>
        <w:t>30/2022</w:t>
      </w:r>
    </w:p>
    <w:p w14:paraId="2643E970" w14:textId="77777777" w:rsidR="00BD3FF2" w:rsidRPr="00563831" w:rsidRDefault="00BD3FF2" w:rsidP="00BD3FF2">
      <w:pPr>
        <w:spacing w:after="120"/>
        <w:ind w:right="-15"/>
        <w:jc w:val="center"/>
        <w:rPr>
          <w:b/>
          <w:bCs/>
          <w:color w:val="000000"/>
        </w:rPr>
      </w:pPr>
      <w:r w:rsidRPr="00563831">
        <w:rPr>
          <w:b/>
          <w:bCs/>
          <w:color w:val="000000"/>
        </w:rPr>
        <w:t xml:space="preserve">PROCESSO Nº </w:t>
      </w:r>
      <w:r>
        <w:rPr>
          <w:b/>
          <w:bCs/>
          <w:color w:val="000000"/>
        </w:rPr>
        <w:t>50/2022</w:t>
      </w:r>
    </w:p>
    <w:p w14:paraId="165F2F07" w14:textId="77777777" w:rsidR="00BD3FF2" w:rsidRDefault="00BD3FF2" w:rsidP="00BD3FF2">
      <w:pPr>
        <w:spacing w:after="120"/>
        <w:ind w:right="-15"/>
        <w:jc w:val="center"/>
        <w:rPr>
          <w:b/>
          <w:bCs/>
          <w:color w:val="000000"/>
        </w:rPr>
      </w:pPr>
    </w:p>
    <w:p w14:paraId="5C9BE201" w14:textId="77777777" w:rsidR="00BD3FF2" w:rsidRPr="00802F8F" w:rsidRDefault="00BD3FF2" w:rsidP="00BD3FF2">
      <w:pPr>
        <w:pStyle w:val="SemEspaamento"/>
        <w:jc w:val="both"/>
        <w:rPr>
          <w:rFonts w:ascii="Times New Roman" w:hAnsi="Times New Roman"/>
          <w:b/>
          <w:sz w:val="24"/>
          <w:szCs w:val="24"/>
        </w:rPr>
      </w:pPr>
      <w:r w:rsidRPr="00802F8F">
        <w:rPr>
          <w:rFonts w:ascii="Times New Roman" w:hAnsi="Times New Roman"/>
          <w:b/>
          <w:sz w:val="24"/>
          <w:szCs w:val="24"/>
        </w:rPr>
        <w:t>CONTRATAÇÃO DIRETA - art. 75, inciso II da Lei nº 14.133/2021</w:t>
      </w:r>
    </w:p>
    <w:p w14:paraId="633A1E9F" w14:textId="77777777" w:rsidR="00BD3FF2" w:rsidRPr="00802F8F" w:rsidRDefault="00BD3FF2" w:rsidP="00BD3FF2">
      <w:pPr>
        <w:jc w:val="both"/>
        <w:rPr>
          <w:b/>
          <w:bCs/>
        </w:rPr>
      </w:pPr>
    </w:p>
    <w:p w14:paraId="47B5A6EF" w14:textId="77777777" w:rsidR="00BD3FF2" w:rsidRPr="00802F8F" w:rsidRDefault="00BD3FF2" w:rsidP="00BD3FF2">
      <w:pPr>
        <w:jc w:val="both"/>
        <w:rPr>
          <w:b/>
          <w:bCs/>
        </w:rPr>
      </w:pPr>
      <w:r w:rsidRPr="00802F8F">
        <w:rPr>
          <w:b/>
          <w:bCs/>
        </w:rPr>
        <w:t>AO DEPARTAMENTO DE LICITAÇÕES</w:t>
      </w:r>
    </w:p>
    <w:p w14:paraId="1ED1EB41" w14:textId="77777777" w:rsidR="00BD3FF2" w:rsidRPr="00802F8F" w:rsidRDefault="00BD3FF2" w:rsidP="00BD3FF2">
      <w:pPr>
        <w:jc w:val="both"/>
        <w:rPr>
          <w:b/>
          <w:bCs/>
        </w:rPr>
      </w:pPr>
      <w:r w:rsidRPr="00802F8F">
        <w:rPr>
          <w:b/>
          <w:bCs/>
        </w:rPr>
        <w:t>PREFEITURA DO MUNICÍPIO DE ALBERTINA / MG</w:t>
      </w:r>
    </w:p>
    <w:p w14:paraId="763ADA93" w14:textId="77777777" w:rsidR="00BD3FF2" w:rsidRPr="00802F8F" w:rsidRDefault="00BD3FF2" w:rsidP="00BD3FF2">
      <w:pPr>
        <w:jc w:val="both"/>
        <w:rPr>
          <w:color w:val="000000"/>
          <w:lang w:val="pt-PT"/>
        </w:rPr>
      </w:pPr>
    </w:p>
    <w:p w14:paraId="4AE041EC" w14:textId="77777777" w:rsidR="00BD3FF2" w:rsidRPr="00802F8F" w:rsidRDefault="00BD3FF2" w:rsidP="00BD3FF2">
      <w:pPr>
        <w:autoSpaceDE w:val="0"/>
        <w:autoSpaceDN w:val="0"/>
        <w:adjustRightInd w:val="0"/>
        <w:jc w:val="both"/>
        <w:rPr>
          <w:lang w:val="pt-PT" w:eastAsia="ar-SA"/>
        </w:rPr>
      </w:pPr>
      <w:r w:rsidRPr="00802F8F">
        <w:t xml:space="preserve">A empresa ________________________, pessoa jurídica de direito privado, cadastrada no CNPJ nº ______________________, situada na ___________________, nº ___, bairro _______________, no Município de ________________________, Estado de ___________, CEP ________________, </w:t>
      </w:r>
      <w:r w:rsidRPr="00802F8F">
        <w:rPr>
          <w:lang w:val="pt-PT" w:eastAsia="ar-SA"/>
        </w:rPr>
        <w:t xml:space="preserve">por seu sócio-gerente/administrador abaixo-assinado, vem, respeitosamente, à presença de Vossa Senhoria, apresentar a seguinte proposta para: </w:t>
      </w:r>
      <w:r w:rsidRPr="00802F8F">
        <w:rPr>
          <w:color w:val="FF0000"/>
          <w:lang w:val="pt-PT" w:eastAsia="ar-SA"/>
        </w:rPr>
        <w:t>___________________________________________</w:t>
      </w:r>
      <w:r w:rsidRPr="00802F8F">
        <w:rPr>
          <w:lang w:val="pt-PT" w:eastAsia="ar-SA"/>
        </w:rPr>
        <w:t>, do tipo menor preço por item,  Contratação Direta – Art. 75, Inciso II da Lei 14.133/2021, conforme seguinte relação:</w:t>
      </w:r>
    </w:p>
    <w:p w14:paraId="184DD2C7" w14:textId="77777777" w:rsidR="00BD3FF2" w:rsidRDefault="00BD3FF2" w:rsidP="00BD3FF2">
      <w:pPr>
        <w:autoSpaceDE w:val="0"/>
        <w:autoSpaceDN w:val="0"/>
        <w:adjustRightInd w:val="0"/>
        <w:jc w:val="both"/>
        <w:rPr>
          <w:lang w:val="pt-PT" w:eastAsia="ar-SA"/>
        </w:rPr>
      </w:pPr>
    </w:p>
    <w:tbl>
      <w:tblPr>
        <w:tblW w:w="9498" w:type="dxa"/>
        <w:tblInd w:w="-72" w:type="dxa"/>
        <w:tblCellMar>
          <w:left w:w="70" w:type="dxa"/>
          <w:right w:w="70" w:type="dxa"/>
        </w:tblCellMar>
        <w:tblLook w:val="04A0" w:firstRow="1" w:lastRow="0" w:firstColumn="1" w:lastColumn="0" w:noHBand="0" w:noVBand="1"/>
      </w:tblPr>
      <w:tblGrid>
        <w:gridCol w:w="621"/>
        <w:gridCol w:w="874"/>
        <w:gridCol w:w="4254"/>
        <w:gridCol w:w="709"/>
        <w:gridCol w:w="794"/>
        <w:gridCol w:w="1007"/>
        <w:gridCol w:w="1239"/>
      </w:tblGrid>
      <w:tr w:rsidR="00BD3FF2" w:rsidRPr="005D5423" w14:paraId="0D89AD60" w14:textId="77777777" w:rsidTr="00561C80">
        <w:trPr>
          <w:trHeight w:val="600"/>
          <w:tblHeader/>
        </w:trPr>
        <w:tc>
          <w:tcPr>
            <w:tcW w:w="62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C9BE02D" w14:textId="77777777" w:rsidR="00BD3FF2" w:rsidRPr="005D5423" w:rsidRDefault="00BD3FF2" w:rsidP="00561C80">
            <w:pPr>
              <w:jc w:val="center"/>
              <w:rPr>
                <w:b/>
                <w:bCs/>
                <w:color w:val="000000"/>
              </w:rPr>
            </w:pPr>
            <w:r w:rsidRPr="005D5423">
              <w:rPr>
                <w:b/>
                <w:bCs/>
                <w:color w:val="000000"/>
              </w:rPr>
              <w:t>Item</w:t>
            </w:r>
          </w:p>
        </w:tc>
        <w:tc>
          <w:tcPr>
            <w:tcW w:w="874" w:type="dxa"/>
            <w:tcBorders>
              <w:top w:val="single" w:sz="4" w:space="0" w:color="auto"/>
              <w:left w:val="nil"/>
              <w:bottom w:val="single" w:sz="4" w:space="0" w:color="auto"/>
              <w:right w:val="single" w:sz="4" w:space="0" w:color="auto"/>
            </w:tcBorders>
            <w:shd w:val="clear" w:color="000000" w:fill="BFBFBF"/>
            <w:vAlign w:val="center"/>
            <w:hideMark/>
          </w:tcPr>
          <w:p w14:paraId="02F40DEC" w14:textId="77777777" w:rsidR="00BD3FF2" w:rsidRPr="005D5423" w:rsidRDefault="00BD3FF2" w:rsidP="00561C80">
            <w:pPr>
              <w:jc w:val="center"/>
              <w:rPr>
                <w:b/>
                <w:bCs/>
                <w:color w:val="000000"/>
              </w:rPr>
            </w:pPr>
            <w:r w:rsidRPr="005D5423">
              <w:rPr>
                <w:b/>
                <w:bCs/>
                <w:color w:val="000000"/>
              </w:rPr>
              <w:t>Código</w:t>
            </w:r>
          </w:p>
        </w:tc>
        <w:tc>
          <w:tcPr>
            <w:tcW w:w="4402" w:type="dxa"/>
            <w:tcBorders>
              <w:top w:val="single" w:sz="4" w:space="0" w:color="auto"/>
              <w:left w:val="nil"/>
              <w:bottom w:val="single" w:sz="4" w:space="0" w:color="auto"/>
              <w:right w:val="single" w:sz="4" w:space="0" w:color="auto"/>
            </w:tcBorders>
            <w:shd w:val="clear" w:color="000000" w:fill="BFBFBF"/>
            <w:vAlign w:val="center"/>
            <w:hideMark/>
          </w:tcPr>
          <w:p w14:paraId="67C6B5AD" w14:textId="77777777" w:rsidR="00BD3FF2" w:rsidRPr="005D5423" w:rsidRDefault="00BD3FF2" w:rsidP="00561C80">
            <w:pPr>
              <w:jc w:val="center"/>
              <w:rPr>
                <w:b/>
                <w:bCs/>
                <w:color w:val="000000"/>
              </w:rPr>
            </w:pPr>
            <w:r w:rsidRPr="005D5423">
              <w:rPr>
                <w:b/>
                <w:bCs/>
                <w:color w:val="000000"/>
              </w:rPr>
              <w:t>Descrição</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4D34AEBA" w14:textId="77777777" w:rsidR="00BD3FF2" w:rsidRPr="005D5423" w:rsidRDefault="00BD3FF2" w:rsidP="00561C80">
            <w:pPr>
              <w:jc w:val="center"/>
              <w:rPr>
                <w:b/>
                <w:bCs/>
                <w:color w:val="000000"/>
              </w:rPr>
            </w:pPr>
            <w:r w:rsidRPr="005D5423">
              <w:rPr>
                <w:b/>
                <w:bCs/>
                <w:color w:val="000000"/>
              </w:rPr>
              <w:t>Unid.</w:t>
            </w:r>
          </w:p>
        </w:tc>
        <w:tc>
          <w:tcPr>
            <w:tcW w:w="794" w:type="dxa"/>
            <w:tcBorders>
              <w:top w:val="single" w:sz="4" w:space="0" w:color="auto"/>
              <w:left w:val="nil"/>
              <w:bottom w:val="single" w:sz="4" w:space="0" w:color="auto"/>
              <w:right w:val="single" w:sz="4" w:space="0" w:color="auto"/>
            </w:tcBorders>
            <w:shd w:val="clear" w:color="000000" w:fill="BFBFBF"/>
            <w:vAlign w:val="center"/>
            <w:hideMark/>
          </w:tcPr>
          <w:p w14:paraId="791FF03B" w14:textId="77777777" w:rsidR="00BD3FF2" w:rsidRPr="005D5423" w:rsidRDefault="00BD3FF2" w:rsidP="00561C80">
            <w:pPr>
              <w:jc w:val="center"/>
              <w:rPr>
                <w:b/>
                <w:bCs/>
                <w:color w:val="000000"/>
              </w:rPr>
            </w:pPr>
            <w:r w:rsidRPr="005D5423">
              <w:rPr>
                <w:b/>
                <w:bCs/>
                <w:color w:val="000000"/>
              </w:rPr>
              <w:t>Quant</w:t>
            </w:r>
          </w:p>
        </w:tc>
        <w:tc>
          <w:tcPr>
            <w:tcW w:w="82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94FFF64" w14:textId="77777777" w:rsidR="00BD3FF2" w:rsidRPr="005D5423" w:rsidRDefault="00BD3FF2" w:rsidP="00561C80">
            <w:pPr>
              <w:jc w:val="center"/>
              <w:rPr>
                <w:b/>
                <w:bCs/>
                <w:color w:val="000000"/>
              </w:rPr>
            </w:pPr>
            <w:r w:rsidRPr="005D5423">
              <w:rPr>
                <w:b/>
                <w:bCs/>
                <w:color w:val="000000"/>
              </w:rPr>
              <w:t xml:space="preserve"> </w:t>
            </w:r>
            <w:r>
              <w:rPr>
                <w:b/>
                <w:bCs/>
                <w:color w:val="000000"/>
              </w:rPr>
              <w:t xml:space="preserve">Valor </w:t>
            </w:r>
            <w:r w:rsidRPr="005D5423">
              <w:rPr>
                <w:b/>
                <w:bCs/>
                <w:color w:val="000000"/>
              </w:rPr>
              <w:t xml:space="preserve">Unitário </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6D05982F" w14:textId="77777777" w:rsidR="00BD3FF2" w:rsidRDefault="00BD3FF2" w:rsidP="00561C80">
            <w:pPr>
              <w:jc w:val="center"/>
              <w:rPr>
                <w:b/>
                <w:bCs/>
                <w:color w:val="000000"/>
              </w:rPr>
            </w:pPr>
            <w:r>
              <w:rPr>
                <w:b/>
                <w:bCs/>
                <w:color w:val="000000"/>
              </w:rPr>
              <w:t>Valor</w:t>
            </w:r>
          </w:p>
          <w:p w14:paraId="0AAC42C1" w14:textId="77777777" w:rsidR="00BD3FF2" w:rsidRPr="005D5423" w:rsidRDefault="00BD3FF2" w:rsidP="00561C80">
            <w:pPr>
              <w:jc w:val="center"/>
              <w:rPr>
                <w:b/>
                <w:bCs/>
                <w:color w:val="000000"/>
              </w:rPr>
            </w:pPr>
            <w:r w:rsidRPr="005D5423">
              <w:rPr>
                <w:b/>
                <w:bCs/>
                <w:color w:val="000000"/>
              </w:rPr>
              <w:t xml:space="preserve">Total </w:t>
            </w:r>
          </w:p>
        </w:tc>
      </w:tr>
      <w:tr w:rsidR="00BD3FF2" w:rsidRPr="005D5423" w14:paraId="21DE01ED" w14:textId="77777777" w:rsidTr="00561C80">
        <w:trPr>
          <w:trHeight w:val="300"/>
        </w:trPr>
        <w:tc>
          <w:tcPr>
            <w:tcW w:w="621" w:type="dxa"/>
            <w:tcBorders>
              <w:top w:val="nil"/>
              <w:left w:val="single" w:sz="4" w:space="0" w:color="auto"/>
              <w:bottom w:val="single" w:sz="4" w:space="0" w:color="auto"/>
              <w:right w:val="single" w:sz="4" w:space="0" w:color="auto"/>
            </w:tcBorders>
            <w:vAlign w:val="center"/>
            <w:hideMark/>
          </w:tcPr>
          <w:p w14:paraId="75CCE562" w14:textId="77777777" w:rsidR="00BD3FF2" w:rsidRPr="005D5423" w:rsidRDefault="00BD3FF2" w:rsidP="00561C80">
            <w:pPr>
              <w:jc w:val="center"/>
              <w:rPr>
                <w:color w:val="000000"/>
              </w:rPr>
            </w:pPr>
            <w:r w:rsidRPr="005D5423">
              <w:rPr>
                <w:color w:val="000000"/>
              </w:rPr>
              <w:t>1</w:t>
            </w:r>
          </w:p>
        </w:tc>
        <w:tc>
          <w:tcPr>
            <w:tcW w:w="874" w:type="dxa"/>
            <w:tcBorders>
              <w:top w:val="nil"/>
              <w:left w:val="nil"/>
              <w:bottom w:val="single" w:sz="4" w:space="0" w:color="auto"/>
              <w:right w:val="single" w:sz="4" w:space="0" w:color="auto"/>
            </w:tcBorders>
            <w:vAlign w:val="center"/>
          </w:tcPr>
          <w:p w14:paraId="5088D291" w14:textId="77777777" w:rsidR="00BD3FF2" w:rsidRPr="005D5423" w:rsidRDefault="00BD3FF2" w:rsidP="00561C80">
            <w:pPr>
              <w:jc w:val="center"/>
              <w:rPr>
                <w:color w:val="000000"/>
              </w:rPr>
            </w:pPr>
            <w:r w:rsidRPr="005D5423">
              <w:rPr>
                <w:color w:val="000000"/>
              </w:rPr>
              <w:t>11288</w:t>
            </w:r>
          </w:p>
        </w:tc>
        <w:tc>
          <w:tcPr>
            <w:tcW w:w="4402" w:type="dxa"/>
            <w:tcBorders>
              <w:top w:val="nil"/>
              <w:left w:val="nil"/>
              <w:bottom w:val="single" w:sz="4" w:space="0" w:color="auto"/>
              <w:right w:val="single" w:sz="4" w:space="0" w:color="auto"/>
            </w:tcBorders>
            <w:vAlign w:val="center"/>
          </w:tcPr>
          <w:p w14:paraId="2C02E928" w14:textId="77777777" w:rsidR="00BD3FF2" w:rsidRPr="005D5423" w:rsidRDefault="00BD3FF2" w:rsidP="00561C80">
            <w:pPr>
              <w:jc w:val="both"/>
              <w:rPr>
                <w:color w:val="000000"/>
              </w:rPr>
            </w:pPr>
            <w:r w:rsidRPr="005D5423">
              <w:rPr>
                <w:color w:val="000000"/>
              </w:rPr>
              <w:t xml:space="preserve">VÍDEO INSTITUCIONAL DE DIVULGAÇÃO - VÍDEO INSTITUCIONAL DE DIVULGAÇÃO Vídeo Institucional de divulgação  da 2ª Queima do Alho do município de Albertina em prol das entidades APAE, Asilo São Vicente De Paula, Instituto Bezerra de Menezes.- Vídeo Institucional de divulgação  incluindo a criação, roteirização, produção, pós-produção e edição final (softwares exigidos para edição:- Trilha sonora (vinhetas abertura e fechamento), Locução off, computação gráfica (animação), Imagens Aéreas (Drone), legenda. -  Equipamentos exigidos: microfone direcional e/ou de lapela e drone para captação de imagens aéreas. Incluir no vídeo captação de imagens do município e das obras municipais, UBS municipal, Escolas, Prefeitura, das Instituições beneficentes: </w:t>
            </w:r>
            <w:r w:rsidRPr="005D5423">
              <w:rPr>
                <w:color w:val="000000"/>
              </w:rPr>
              <w:lastRenderedPageBreak/>
              <w:t xml:space="preserve">APAE (Espírito Santo do Pinhal /SP), Asilo São Vicente De Paula(Jacutinga/MG, Instituto Bezerra de Menezes (Espírito Santo do Pinhal /SP) Todo o serviço, além de ser disponibilizado em formato de vídeo (devidamente entregue em mídia compatível com a resolução HD), deverá ser disponibilizado também nos formatos MP4 ou MOV, adequados também para serem disponibilizados na Internet. Todos os direitos (autorais, de imagem, </w:t>
            </w:r>
            <w:proofErr w:type="spellStart"/>
            <w:r w:rsidRPr="005D5423">
              <w:rPr>
                <w:color w:val="000000"/>
              </w:rPr>
              <w:t>etc</w:t>
            </w:r>
            <w:proofErr w:type="spellEnd"/>
            <w:r w:rsidRPr="005D5423">
              <w:rPr>
                <w:color w:val="000000"/>
              </w:rPr>
              <w:t>) envolvidos na produção dos itens acima serão transferidos à Prefeitura Municipal de Albertina, que deles poderá usar e dispor da forma que entender pertinente</w:t>
            </w:r>
          </w:p>
        </w:tc>
        <w:tc>
          <w:tcPr>
            <w:tcW w:w="709" w:type="dxa"/>
            <w:tcBorders>
              <w:top w:val="nil"/>
              <w:left w:val="nil"/>
              <w:bottom w:val="single" w:sz="4" w:space="0" w:color="auto"/>
              <w:right w:val="single" w:sz="4" w:space="0" w:color="auto"/>
            </w:tcBorders>
            <w:vAlign w:val="center"/>
          </w:tcPr>
          <w:p w14:paraId="06B76D44" w14:textId="77777777" w:rsidR="00BD3FF2" w:rsidRPr="005D5423" w:rsidRDefault="00BD3FF2" w:rsidP="00561C80">
            <w:pPr>
              <w:jc w:val="center"/>
              <w:rPr>
                <w:color w:val="000000"/>
              </w:rPr>
            </w:pPr>
            <w:r w:rsidRPr="005D5423">
              <w:rPr>
                <w:color w:val="000000"/>
              </w:rPr>
              <w:lastRenderedPageBreak/>
              <w:t>SV</w:t>
            </w:r>
          </w:p>
        </w:tc>
        <w:tc>
          <w:tcPr>
            <w:tcW w:w="794" w:type="dxa"/>
            <w:tcBorders>
              <w:top w:val="nil"/>
              <w:left w:val="nil"/>
              <w:bottom w:val="single" w:sz="4" w:space="0" w:color="auto"/>
              <w:right w:val="single" w:sz="4" w:space="0" w:color="auto"/>
            </w:tcBorders>
            <w:vAlign w:val="center"/>
          </w:tcPr>
          <w:p w14:paraId="45E772FD" w14:textId="77777777" w:rsidR="00BD3FF2" w:rsidRPr="005D5423" w:rsidRDefault="00BD3FF2" w:rsidP="00561C80">
            <w:pPr>
              <w:jc w:val="center"/>
              <w:rPr>
                <w:color w:val="000000"/>
              </w:rPr>
            </w:pPr>
            <w:r w:rsidRPr="005D5423">
              <w:rPr>
                <w:color w:val="000000"/>
              </w:rPr>
              <w:t>1</w:t>
            </w:r>
          </w:p>
        </w:tc>
        <w:tc>
          <w:tcPr>
            <w:tcW w:w="822" w:type="dxa"/>
            <w:tcBorders>
              <w:top w:val="nil"/>
              <w:left w:val="single" w:sz="4" w:space="0" w:color="auto"/>
              <w:bottom w:val="single" w:sz="4" w:space="0" w:color="auto"/>
              <w:right w:val="single" w:sz="4" w:space="0" w:color="auto"/>
            </w:tcBorders>
            <w:vAlign w:val="center"/>
          </w:tcPr>
          <w:p w14:paraId="5B3330F8" w14:textId="77777777" w:rsidR="00BD3FF2" w:rsidRPr="005D5423" w:rsidRDefault="00BD3FF2" w:rsidP="00561C80">
            <w:pPr>
              <w:jc w:val="center"/>
              <w:rPr>
                <w:color w:val="000000"/>
              </w:rPr>
            </w:pPr>
          </w:p>
        </w:tc>
        <w:tc>
          <w:tcPr>
            <w:tcW w:w="1276" w:type="dxa"/>
            <w:tcBorders>
              <w:top w:val="nil"/>
              <w:left w:val="nil"/>
              <w:bottom w:val="single" w:sz="4" w:space="0" w:color="auto"/>
              <w:right w:val="single" w:sz="4" w:space="0" w:color="auto"/>
            </w:tcBorders>
            <w:vAlign w:val="center"/>
          </w:tcPr>
          <w:p w14:paraId="55EA8ADC" w14:textId="77777777" w:rsidR="00BD3FF2" w:rsidRPr="005D5423" w:rsidRDefault="00BD3FF2" w:rsidP="00561C80">
            <w:pPr>
              <w:jc w:val="center"/>
              <w:rPr>
                <w:color w:val="000000"/>
              </w:rPr>
            </w:pPr>
          </w:p>
        </w:tc>
      </w:tr>
    </w:tbl>
    <w:p w14:paraId="5CFC9911" w14:textId="77777777" w:rsidR="00BD3FF2" w:rsidRPr="00802F8F" w:rsidRDefault="00BD3FF2" w:rsidP="00BD3FF2">
      <w:pPr>
        <w:autoSpaceDE w:val="0"/>
        <w:autoSpaceDN w:val="0"/>
        <w:adjustRightInd w:val="0"/>
        <w:jc w:val="both"/>
        <w:rPr>
          <w:lang w:val="pt-PT" w:eastAsia="ar-SA"/>
        </w:rPr>
      </w:pPr>
    </w:p>
    <w:p w14:paraId="61891550" w14:textId="77777777" w:rsidR="00BD3FF2" w:rsidRPr="00A236EB" w:rsidRDefault="00BD3FF2" w:rsidP="00BD3FF2">
      <w:pPr>
        <w:jc w:val="both"/>
        <w:rPr>
          <w:color w:val="FF0000"/>
        </w:rPr>
      </w:pPr>
      <w:bookmarkStart w:id="0" w:name="7"/>
      <w:bookmarkEnd w:id="0"/>
      <w:r w:rsidRPr="00802F8F">
        <w:t xml:space="preserve">Prazo de entrega: </w:t>
      </w:r>
      <w:r w:rsidRPr="00802F8F">
        <w:rPr>
          <w:color w:val="FF0000"/>
        </w:rPr>
        <w:t>15 (quinze) dias.</w:t>
      </w:r>
    </w:p>
    <w:p w14:paraId="63038CBB" w14:textId="77777777" w:rsidR="00BD3FF2" w:rsidRPr="00802F8F" w:rsidRDefault="00BD3FF2" w:rsidP="00BD3FF2">
      <w:pPr>
        <w:jc w:val="both"/>
      </w:pPr>
      <w:r w:rsidRPr="00802F8F">
        <w:t xml:space="preserve">Declaro que a presente proposta tem validade de </w:t>
      </w:r>
      <w:r>
        <w:t>3</w:t>
      </w:r>
      <w:r w:rsidRPr="00802F8F">
        <w:t>0 (</w:t>
      </w:r>
      <w:r>
        <w:t>trinta</w:t>
      </w:r>
      <w:r w:rsidRPr="00802F8F">
        <w:t>) dias, contada a partir da data da sua entrega na forma de Compra Direta. Comprometo-me a mantê-la inalterável pelo referido período, assim como as demais condições constantes do Termo de Referência do Município de Albertina/MG.</w:t>
      </w:r>
    </w:p>
    <w:p w14:paraId="1A3AC6A4" w14:textId="77777777" w:rsidR="00BD3FF2" w:rsidRPr="00802F8F" w:rsidRDefault="00BD3FF2" w:rsidP="00BD3FF2">
      <w:pPr>
        <w:jc w:val="both"/>
      </w:pPr>
      <w:r w:rsidRPr="00802F8F">
        <w:t>Para a Ordem de Fornecimento indico o endereço eletrônico abaixo. Me comprometo por comunicar ao Município a alteração do endereço eletrônico, caso ocorra.</w:t>
      </w:r>
    </w:p>
    <w:p w14:paraId="5BE339D9" w14:textId="77777777" w:rsidR="00BD3FF2" w:rsidRPr="00802F8F" w:rsidRDefault="00BD3FF2" w:rsidP="00BD3FF2">
      <w:pPr>
        <w:jc w:val="both"/>
      </w:pPr>
    </w:p>
    <w:p w14:paraId="372F237B" w14:textId="77777777" w:rsidR="00BD3FF2" w:rsidRPr="00802F8F" w:rsidRDefault="00BD3FF2" w:rsidP="00BD3FF2">
      <w:pPr>
        <w:jc w:val="both"/>
      </w:pPr>
      <w:r w:rsidRPr="00802F8F">
        <w:t xml:space="preserve">E-mail para o envio da Ordem de Fornecimento: </w:t>
      </w:r>
      <w:r w:rsidRPr="00802F8F">
        <w:rPr>
          <w:color w:val="FF0000"/>
        </w:rPr>
        <w:t>XXXXXXXXXXXXXXXXXXXXXXXXXXXXX</w:t>
      </w:r>
    </w:p>
    <w:p w14:paraId="267103DF" w14:textId="77777777" w:rsidR="00BD3FF2" w:rsidRPr="00802F8F" w:rsidRDefault="00BD3FF2" w:rsidP="00BD3FF2">
      <w:pPr>
        <w:jc w:val="both"/>
      </w:pPr>
    </w:p>
    <w:p w14:paraId="58AE41D9" w14:textId="77777777" w:rsidR="00BD3FF2" w:rsidRPr="00802F8F" w:rsidRDefault="00BD3FF2" w:rsidP="00BD3FF2">
      <w:pPr>
        <w:jc w:val="both"/>
      </w:pPr>
      <w:r w:rsidRPr="00802F8F">
        <w:t>Dados Bancários</w:t>
      </w:r>
    </w:p>
    <w:p w14:paraId="302118BF" w14:textId="77777777" w:rsidR="00BD3FF2" w:rsidRPr="00802F8F" w:rsidRDefault="00BD3FF2" w:rsidP="00BD3FF2">
      <w:pPr>
        <w:jc w:val="both"/>
      </w:pPr>
      <w:r w:rsidRPr="00802F8F">
        <w:t>Banco:</w:t>
      </w:r>
    </w:p>
    <w:p w14:paraId="00BF14FB" w14:textId="77777777" w:rsidR="00BD3FF2" w:rsidRPr="00802F8F" w:rsidRDefault="00BD3FF2" w:rsidP="00BD3FF2">
      <w:pPr>
        <w:jc w:val="both"/>
      </w:pPr>
      <w:r w:rsidRPr="00802F8F">
        <w:t>Agência:</w:t>
      </w:r>
    </w:p>
    <w:p w14:paraId="3D94A080" w14:textId="77777777" w:rsidR="00BD3FF2" w:rsidRPr="00802F8F" w:rsidRDefault="00BD3FF2" w:rsidP="00BD3FF2">
      <w:pPr>
        <w:jc w:val="both"/>
      </w:pPr>
      <w:r w:rsidRPr="00802F8F">
        <w:t>Conta:</w:t>
      </w:r>
    </w:p>
    <w:p w14:paraId="09DE14A3" w14:textId="77777777" w:rsidR="00BD3FF2" w:rsidRPr="00802F8F" w:rsidRDefault="00BD3FF2" w:rsidP="00BD3FF2">
      <w:pPr>
        <w:jc w:val="both"/>
      </w:pPr>
    </w:p>
    <w:p w14:paraId="27CA70C1" w14:textId="77777777" w:rsidR="00BD3FF2" w:rsidRPr="00802F8F" w:rsidRDefault="00BD3FF2" w:rsidP="00BD3FF2">
      <w:pPr>
        <w:jc w:val="both"/>
      </w:pPr>
      <w:r w:rsidRPr="00802F8F">
        <w:t xml:space="preserve">Local, ____ de _______ </w:t>
      </w:r>
      <w:proofErr w:type="spellStart"/>
      <w:r w:rsidRPr="00802F8F">
        <w:t>de</w:t>
      </w:r>
      <w:proofErr w:type="spellEnd"/>
      <w:r w:rsidRPr="00802F8F">
        <w:t xml:space="preserve"> 2022.</w:t>
      </w:r>
    </w:p>
    <w:p w14:paraId="1C547727" w14:textId="77777777" w:rsidR="00BD3FF2" w:rsidRPr="00802F8F" w:rsidRDefault="00BD3FF2" w:rsidP="00BD3FF2">
      <w:pPr>
        <w:jc w:val="both"/>
      </w:pPr>
    </w:p>
    <w:p w14:paraId="6F6BE13E" w14:textId="77777777" w:rsidR="00BD3FF2" w:rsidRPr="00802F8F" w:rsidRDefault="00BD3FF2" w:rsidP="00BD3FF2">
      <w:pPr>
        <w:spacing w:line="360" w:lineRule="auto"/>
        <w:jc w:val="center"/>
      </w:pPr>
      <w:r w:rsidRPr="00802F8F">
        <w:t>Assinatura, nome, CPF, qualificação.</w:t>
      </w:r>
    </w:p>
    <w:p w14:paraId="18ACEBB5" w14:textId="77777777" w:rsidR="00BD3FF2" w:rsidRDefault="00BD3FF2" w:rsidP="00BD3FF2">
      <w:pPr>
        <w:spacing w:line="360" w:lineRule="auto"/>
        <w:jc w:val="center"/>
      </w:pPr>
      <w:r w:rsidRPr="00802F8F">
        <w:t>(representante legal)</w:t>
      </w:r>
    </w:p>
    <w:p w14:paraId="3CDB2CAF" w14:textId="77777777" w:rsidR="00BD3FF2" w:rsidRDefault="00BD3FF2" w:rsidP="00BD3FF2">
      <w:pPr>
        <w:spacing w:line="360" w:lineRule="auto"/>
        <w:jc w:val="center"/>
      </w:pPr>
    </w:p>
    <w:p w14:paraId="3F4E1CAD" w14:textId="77777777" w:rsidR="00BD3FF2" w:rsidRDefault="00BD3FF2" w:rsidP="00BD3FF2">
      <w:pPr>
        <w:spacing w:line="360" w:lineRule="auto"/>
        <w:jc w:val="center"/>
      </w:pPr>
    </w:p>
    <w:p w14:paraId="32AEF04A" w14:textId="77777777" w:rsidR="00BD3FF2" w:rsidRDefault="00BD3FF2" w:rsidP="00BD3FF2">
      <w:pPr>
        <w:spacing w:line="360" w:lineRule="auto"/>
        <w:jc w:val="center"/>
      </w:pPr>
    </w:p>
    <w:p w14:paraId="57ACDB48" w14:textId="77777777" w:rsidR="00142FF5" w:rsidRDefault="00142FF5"/>
    <w:sectPr w:rsidR="00142FF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56B2" w14:textId="77777777" w:rsidR="00BD3FF2" w:rsidRDefault="00BD3FF2" w:rsidP="00BD3FF2">
      <w:r>
        <w:separator/>
      </w:r>
    </w:p>
  </w:endnote>
  <w:endnote w:type="continuationSeparator" w:id="0">
    <w:p w14:paraId="235BDF1A" w14:textId="77777777" w:rsidR="00BD3FF2" w:rsidRDefault="00BD3FF2" w:rsidP="00BD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FA4B" w14:textId="77777777" w:rsidR="00BD3FF2" w:rsidRDefault="00BD3FF2" w:rsidP="00BD3FF2">
      <w:r>
        <w:separator/>
      </w:r>
    </w:p>
  </w:footnote>
  <w:footnote w:type="continuationSeparator" w:id="0">
    <w:p w14:paraId="7E288A0A" w14:textId="77777777" w:rsidR="00BD3FF2" w:rsidRDefault="00BD3FF2" w:rsidP="00BD3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72" w:type="pct"/>
      <w:jc w:val="center"/>
      <w:tblLayout w:type="fixed"/>
      <w:tblLook w:val="0000" w:firstRow="0" w:lastRow="0" w:firstColumn="0" w:lastColumn="0" w:noHBand="0" w:noVBand="0"/>
    </w:tblPr>
    <w:tblGrid>
      <w:gridCol w:w="1386"/>
      <w:gridCol w:w="7181"/>
      <w:gridCol w:w="1760"/>
    </w:tblGrid>
    <w:tr w:rsidR="00BD3FF2" w:rsidRPr="007B670B" w14:paraId="4A0F3210" w14:textId="77777777" w:rsidTr="00561C80">
      <w:trPr>
        <w:trHeight w:val="567"/>
        <w:jc w:val="center"/>
      </w:trPr>
      <w:tc>
        <w:tcPr>
          <w:tcW w:w="1417" w:type="dxa"/>
        </w:tcPr>
        <w:p w14:paraId="3408B930" w14:textId="77777777" w:rsidR="00BD3FF2" w:rsidRPr="007B670B" w:rsidRDefault="00BD3FF2" w:rsidP="00BD3FF2">
          <w:pPr>
            <w:tabs>
              <w:tab w:val="center" w:pos="4252"/>
              <w:tab w:val="right" w:pos="8504"/>
            </w:tabs>
            <w:snapToGrid w:val="0"/>
          </w:pPr>
        </w:p>
        <w:p w14:paraId="4DB52813" w14:textId="77777777" w:rsidR="00BD3FF2" w:rsidRPr="007B670B" w:rsidRDefault="00BD3FF2" w:rsidP="00BD3FF2">
          <w:pPr>
            <w:tabs>
              <w:tab w:val="center" w:pos="600"/>
            </w:tabs>
            <w:snapToGrid w:val="0"/>
          </w:pPr>
          <w:r>
            <w:rPr>
              <w:noProof/>
            </w:rPr>
            <w:drawing>
              <wp:anchor distT="0" distB="0" distL="114300" distR="114300" simplePos="0" relativeHeight="251659264" behindDoc="1" locked="0" layoutInCell="1" allowOverlap="1" wp14:anchorId="44007737" wp14:editId="60EA45EE">
                <wp:simplePos x="0" y="0"/>
                <wp:positionH relativeFrom="column">
                  <wp:posOffset>1270</wp:posOffset>
                </wp:positionH>
                <wp:positionV relativeFrom="paragraph">
                  <wp:posOffset>-3810</wp:posOffset>
                </wp:positionV>
                <wp:extent cx="774065" cy="713105"/>
                <wp:effectExtent l="0" t="0" r="0" b="0"/>
                <wp:wrapNone/>
                <wp:docPr id="1"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70B">
            <w:tab/>
          </w:r>
        </w:p>
        <w:p w14:paraId="39CF3F3D" w14:textId="77777777" w:rsidR="00BD3FF2" w:rsidRPr="007B670B" w:rsidRDefault="00BD3FF2" w:rsidP="00BD3FF2">
          <w:pPr>
            <w:jc w:val="center"/>
          </w:pPr>
        </w:p>
      </w:tc>
      <w:tc>
        <w:tcPr>
          <w:tcW w:w="7370" w:type="dxa"/>
        </w:tcPr>
        <w:p w14:paraId="5EB9D4EF" w14:textId="77777777" w:rsidR="00BD3FF2" w:rsidRPr="007B670B" w:rsidRDefault="00BD3FF2" w:rsidP="00BD3FF2">
          <w:pPr>
            <w:snapToGrid w:val="0"/>
            <w:contextualSpacing/>
            <w:jc w:val="center"/>
            <w:rPr>
              <w:rFonts w:ascii="Arial" w:hAnsi="Arial"/>
              <w:b/>
              <w:szCs w:val="28"/>
            </w:rPr>
          </w:pPr>
        </w:p>
        <w:p w14:paraId="1A2AC37F" w14:textId="77777777" w:rsidR="00BD3FF2" w:rsidRPr="007B670B" w:rsidRDefault="00BD3FF2" w:rsidP="00BD3FF2">
          <w:pPr>
            <w:widowControl w:val="0"/>
            <w:autoSpaceDE w:val="0"/>
            <w:autoSpaceDN w:val="0"/>
            <w:spacing w:before="18"/>
            <w:ind w:left="11" w:right="11"/>
            <w:jc w:val="center"/>
            <w:rPr>
              <w:rFonts w:ascii="Courier New" w:hAnsi="Courier New" w:cs="Courier New"/>
              <w:b/>
              <w:sz w:val="34"/>
              <w:lang w:val="pt-PT" w:eastAsia="en-US"/>
            </w:rPr>
          </w:pPr>
          <w:r w:rsidRPr="007B670B">
            <w:rPr>
              <w:rFonts w:ascii="Courier New" w:hAnsi="Courier New" w:cs="Courier New"/>
              <w:b/>
              <w:sz w:val="34"/>
              <w:lang w:val="pt-PT" w:eastAsia="en-US"/>
            </w:rPr>
            <w:t>Prefeitura Municipal de</w:t>
          </w:r>
          <w:r w:rsidRPr="007B670B">
            <w:rPr>
              <w:rFonts w:ascii="Courier New" w:hAnsi="Courier New" w:cs="Courier New"/>
              <w:b/>
              <w:spacing w:val="-56"/>
              <w:sz w:val="34"/>
              <w:lang w:val="pt-PT" w:eastAsia="en-US"/>
            </w:rPr>
            <w:t xml:space="preserve"> </w:t>
          </w:r>
          <w:r w:rsidRPr="007B670B">
            <w:rPr>
              <w:rFonts w:ascii="Courier New" w:hAnsi="Courier New" w:cs="Courier New"/>
              <w:b/>
              <w:sz w:val="36"/>
              <w:szCs w:val="36"/>
              <w:lang w:val="pt-PT" w:eastAsia="en-US"/>
            </w:rPr>
            <w:t>Albertina</w:t>
          </w:r>
        </w:p>
        <w:p w14:paraId="759A9D79" w14:textId="77777777" w:rsidR="00BD3FF2" w:rsidRPr="007B670B" w:rsidRDefault="00BD3FF2" w:rsidP="00BD3FF2">
          <w:pPr>
            <w:widowControl w:val="0"/>
            <w:autoSpaceDE w:val="0"/>
            <w:autoSpaceDN w:val="0"/>
            <w:spacing w:before="54"/>
            <w:ind w:left="10" w:right="11"/>
            <w:rPr>
              <w:rFonts w:ascii="Courier New" w:hAnsi="Courier New" w:cs="Courier New"/>
              <w:sz w:val="18"/>
              <w:szCs w:val="18"/>
              <w:lang w:val="pt-PT" w:eastAsia="en-US"/>
            </w:rPr>
          </w:pPr>
          <w:r w:rsidRPr="007B670B">
            <w:rPr>
              <w:rFonts w:ascii="Courier New" w:hAnsi="Courier New" w:cs="Courier New"/>
              <w:sz w:val="18"/>
              <w:szCs w:val="18"/>
              <w:lang w:val="pt-PT" w:eastAsia="en-US"/>
            </w:rPr>
            <w:t>ESTADO DE MINAS GERAIS - CEP 37.596-000 – CNPJ 17.912.015/0001-29</w:t>
          </w:r>
        </w:p>
        <w:p w14:paraId="47982FF4" w14:textId="77777777" w:rsidR="00BD3FF2" w:rsidRPr="007B670B" w:rsidRDefault="00BD3FF2" w:rsidP="00BD3FF2">
          <w:pPr>
            <w:widowControl w:val="0"/>
            <w:autoSpaceDE w:val="0"/>
            <w:autoSpaceDN w:val="0"/>
            <w:spacing w:before="29"/>
            <w:ind w:left="10" w:right="11"/>
            <w:jc w:val="center"/>
            <w:rPr>
              <w:rFonts w:ascii="Courier New" w:hAnsi="Courier New" w:cs="Courier New"/>
              <w:sz w:val="17"/>
              <w:lang w:val="pt-PT" w:eastAsia="en-US"/>
            </w:rPr>
          </w:pPr>
          <w:r w:rsidRPr="007B670B">
            <w:rPr>
              <w:rFonts w:ascii="Courier New" w:hAnsi="Courier New" w:cs="Courier New"/>
              <w:sz w:val="18"/>
              <w:szCs w:val="18"/>
              <w:lang w:val="pt-PT" w:eastAsia="en-US"/>
            </w:rPr>
            <w:t>Rua Luiz Opúsculo, nº 290, Centro - TELEFAX (35)3446-1300</w:t>
          </w:r>
        </w:p>
        <w:p w14:paraId="34748D5E" w14:textId="77777777" w:rsidR="00BD3FF2" w:rsidRPr="007B670B" w:rsidRDefault="00BD3FF2" w:rsidP="00BD3FF2">
          <w:pPr>
            <w:widowControl w:val="0"/>
            <w:autoSpaceDE w:val="0"/>
            <w:autoSpaceDN w:val="0"/>
            <w:spacing w:before="32"/>
            <w:ind w:left="10" w:right="11"/>
            <w:jc w:val="center"/>
            <w:rPr>
              <w:rFonts w:ascii="Courier New" w:hAnsi="Courier New" w:cs="Courier New"/>
              <w:b/>
              <w:lang w:val="pt-PT" w:eastAsia="en-US"/>
            </w:rPr>
          </w:pPr>
          <w:hyperlink r:id="rId2">
            <w:r w:rsidRPr="007B670B">
              <w:rPr>
                <w:rFonts w:ascii="Courier New" w:hAnsi="Courier New" w:cs="Courier New"/>
                <w:b/>
                <w:w w:val="105"/>
                <w:u w:val="thick"/>
                <w:lang w:val="pt-PT" w:eastAsia="en-US"/>
              </w:rPr>
              <w:t>www.albertina.mg.gov.br</w:t>
            </w:r>
          </w:hyperlink>
        </w:p>
        <w:p w14:paraId="76600DEF" w14:textId="77777777" w:rsidR="00BD3FF2" w:rsidRPr="007B670B" w:rsidRDefault="00BD3FF2" w:rsidP="00BD3FF2">
          <w:pPr>
            <w:jc w:val="center"/>
          </w:pPr>
        </w:p>
      </w:tc>
      <w:tc>
        <w:tcPr>
          <w:tcW w:w="1802" w:type="dxa"/>
        </w:tcPr>
        <w:p w14:paraId="5E039244" w14:textId="77777777" w:rsidR="00BD3FF2" w:rsidRPr="007B670B" w:rsidRDefault="00BD3FF2" w:rsidP="00BD3FF2">
          <w:pPr>
            <w:snapToGrid w:val="0"/>
            <w:jc w:val="center"/>
            <w:rPr>
              <w:rFonts w:ascii="Arial" w:hAnsi="Arial"/>
              <w:b/>
              <w:color w:val="0070C0"/>
              <w:szCs w:val="28"/>
            </w:rPr>
          </w:pPr>
          <w:r w:rsidRPr="00B2351E">
            <w:rPr>
              <w:rFonts w:ascii="Arial" w:hAnsi="Arial"/>
              <w:b/>
              <w:noProof/>
              <w:color w:val="0070C0"/>
              <w:szCs w:val="28"/>
            </w:rPr>
            <w:drawing>
              <wp:inline distT="0" distB="0" distL="0" distR="0" wp14:anchorId="1689AA35" wp14:editId="3A537890">
                <wp:extent cx="1009650" cy="1009650"/>
                <wp:effectExtent l="0" t="0" r="0" b="0"/>
                <wp:docPr id="2" name="Imagem 6" descr="Descrição: Diagrama, Diagrama de Venn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Diagrama, Diagrama de VennDescrição gerad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r>
  </w:tbl>
  <w:p w14:paraId="599BE25C" w14:textId="77777777" w:rsidR="00BD3FF2" w:rsidRDefault="00BD3FF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F2"/>
    <w:rsid w:val="000000B0"/>
    <w:rsid w:val="00030244"/>
    <w:rsid w:val="0003119F"/>
    <w:rsid w:val="00033210"/>
    <w:rsid w:val="000520EF"/>
    <w:rsid w:val="000548E7"/>
    <w:rsid w:val="00063373"/>
    <w:rsid w:val="00073DF0"/>
    <w:rsid w:val="0008592F"/>
    <w:rsid w:val="0009030F"/>
    <w:rsid w:val="000C2603"/>
    <w:rsid w:val="000C701B"/>
    <w:rsid w:val="000F116D"/>
    <w:rsid w:val="000F563C"/>
    <w:rsid w:val="000F74CB"/>
    <w:rsid w:val="001005F5"/>
    <w:rsid w:val="00104466"/>
    <w:rsid w:val="00142FF5"/>
    <w:rsid w:val="00143791"/>
    <w:rsid w:val="001655D4"/>
    <w:rsid w:val="0017409E"/>
    <w:rsid w:val="00193B32"/>
    <w:rsid w:val="0019743E"/>
    <w:rsid w:val="001B1697"/>
    <w:rsid w:val="001C7B38"/>
    <w:rsid w:val="001D6268"/>
    <w:rsid w:val="001E2E3C"/>
    <w:rsid w:val="001F0D75"/>
    <w:rsid w:val="001F38B7"/>
    <w:rsid w:val="00241ED4"/>
    <w:rsid w:val="0024335F"/>
    <w:rsid w:val="00244969"/>
    <w:rsid w:val="00264B1F"/>
    <w:rsid w:val="0028083E"/>
    <w:rsid w:val="00282388"/>
    <w:rsid w:val="00284F01"/>
    <w:rsid w:val="0028507D"/>
    <w:rsid w:val="002908B2"/>
    <w:rsid w:val="0029454A"/>
    <w:rsid w:val="002A2472"/>
    <w:rsid w:val="002B5AE5"/>
    <w:rsid w:val="002B6A3C"/>
    <w:rsid w:val="002D5BDF"/>
    <w:rsid w:val="002E2324"/>
    <w:rsid w:val="002E2711"/>
    <w:rsid w:val="002E4F8B"/>
    <w:rsid w:val="002E772F"/>
    <w:rsid w:val="002F16AD"/>
    <w:rsid w:val="002F6724"/>
    <w:rsid w:val="003028FE"/>
    <w:rsid w:val="003041A7"/>
    <w:rsid w:val="00305668"/>
    <w:rsid w:val="003204EE"/>
    <w:rsid w:val="003228CA"/>
    <w:rsid w:val="00322CC9"/>
    <w:rsid w:val="003243F2"/>
    <w:rsid w:val="00336AED"/>
    <w:rsid w:val="00342C7D"/>
    <w:rsid w:val="00394BF0"/>
    <w:rsid w:val="003A080C"/>
    <w:rsid w:val="003A6FBC"/>
    <w:rsid w:val="003B19BB"/>
    <w:rsid w:val="003B2634"/>
    <w:rsid w:val="003B4F6C"/>
    <w:rsid w:val="003B6C2F"/>
    <w:rsid w:val="003C1E99"/>
    <w:rsid w:val="003C23EC"/>
    <w:rsid w:val="003C7750"/>
    <w:rsid w:val="003E2E3D"/>
    <w:rsid w:val="003F29E0"/>
    <w:rsid w:val="004044C2"/>
    <w:rsid w:val="00421A9D"/>
    <w:rsid w:val="004521D7"/>
    <w:rsid w:val="004565E0"/>
    <w:rsid w:val="00463EC1"/>
    <w:rsid w:val="00492929"/>
    <w:rsid w:val="00493532"/>
    <w:rsid w:val="004A423B"/>
    <w:rsid w:val="004A58A7"/>
    <w:rsid w:val="004A75BE"/>
    <w:rsid w:val="004B211B"/>
    <w:rsid w:val="004B2612"/>
    <w:rsid w:val="004D2227"/>
    <w:rsid w:val="004D7A04"/>
    <w:rsid w:val="004D7EA9"/>
    <w:rsid w:val="004E198D"/>
    <w:rsid w:val="004F3D51"/>
    <w:rsid w:val="00512386"/>
    <w:rsid w:val="00514974"/>
    <w:rsid w:val="005240E8"/>
    <w:rsid w:val="00536508"/>
    <w:rsid w:val="00542C36"/>
    <w:rsid w:val="00544017"/>
    <w:rsid w:val="005456D4"/>
    <w:rsid w:val="0056449C"/>
    <w:rsid w:val="0057306C"/>
    <w:rsid w:val="005857E3"/>
    <w:rsid w:val="00590FC5"/>
    <w:rsid w:val="00595440"/>
    <w:rsid w:val="00595654"/>
    <w:rsid w:val="005B1521"/>
    <w:rsid w:val="005B7DF1"/>
    <w:rsid w:val="005C229A"/>
    <w:rsid w:val="005C69A6"/>
    <w:rsid w:val="005D22F8"/>
    <w:rsid w:val="005E1DC0"/>
    <w:rsid w:val="005E34B3"/>
    <w:rsid w:val="005E6717"/>
    <w:rsid w:val="005E69CA"/>
    <w:rsid w:val="005F3418"/>
    <w:rsid w:val="00605781"/>
    <w:rsid w:val="006071BC"/>
    <w:rsid w:val="006102D9"/>
    <w:rsid w:val="00615D5B"/>
    <w:rsid w:val="00626997"/>
    <w:rsid w:val="00640DEF"/>
    <w:rsid w:val="00640E54"/>
    <w:rsid w:val="00646DC4"/>
    <w:rsid w:val="00647CA4"/>
    <w:rsid w:val="00654AD5"/>
    <w:rsid w:val="00656B8B"/>
    <w:rsid w:val="0066491D"/>
    <w:rsid w:val="00664FF9"/>
    <w:rsid w:val="006658AD"/>
    <w:rsid w:val="006668B5"/>
    <w:rsid w:val="006673D4"/>
    <w:rsid w:val="006755CE"/>
    <w:rsid w:val="00683865"/>
    <w:rsid w:val="00684CE7"/>
    <w:rsid w:val="00686A90"/>
    <w:rsid w:val="00691A63"/>
    <w:rsid w:val="006A6971"/>
    <w:rsid w:val="006B4625"/>
    <w:rsid w:val="006D0DBA"/>
    <w:rsid w:val="006D1594"/>
    <w:rsid w:val="006D662D"/>
    <w:rsid w:val="006E4369"/>
    <w:rsid w:val="007076D4"/>
    <w:rsid w:val="007301FE"/>
    <w:rsid w:val="00732D56"/>
    <w:rsid w:val="00737049"/>
    <w:rsid w:val="00744303"/>
    <w:rsid w:val="007468E0"/>
    <w:rsid w:val="007512D9"/>
    <w:rsid w:val="00751BF5"/>
    <w:rsid w:val="007526AA"/>
    <w:rsid w:val="007831E8"/>
    <w:rsid w:val="00783443"/>
    <w:rsid w:val="007A38B9"/>
    <w:rsid w:val="007B53BF"/>
    <w:rsid w:val="007B6F1B"/>
    <w:rsid w:val="007B7984"/>
    <w:rsid w:val="007C57BD"/>
    <w:rsid w:val="007D7452"/>
    <w:rsid w:val="007F2AEF"/>
    <w:rsid w:val="007F3D83"/>
    <w:rsid w:val="007F467F"/>
    <w:rsid w:val="007F5646"/>
    <w:rsid w:val="00800DD4"/>
    <w:rsid w:val="008242F9"/>
    <w:rsid w:val="00827EB2"/>
    <w:rsid w:val="00830FC0"/>
    <w:rsid w:val="0083794D"/>
    <w:rsid w:val="00852E01"/>
    <w:rsid w:val="00854EE6"/>
    <w:rsid w:val="0086397E"/>
    <w:rsid w:val="00882870"/>
    <w:rsid w:val="008878B2"/>
    <w:rsid w:val="008A0449"/>
    <w:rsid w:val="008A17F0"/>
    <w:rsid w:val="008B1E90"/>
    <w:rsid w:val="008B38CA"/>
    <w:rsid w:val="008B5CB8"/>
    <w:rsid w:val="008C7288"/>
    <w:rsid w:val="008E093E"/>
    <w:rsid w:val="008E7DAA"/>
    <w:rsid w:val="008F51F0"/>
    <w:rsid w:val="00901F58"/>
    <w:rsid w:val="00905A21"/>
    <w:rsid w:val="0091426D"/>
    <w:rsid w:val="00933B17"/>
    <w:rsid w:val="00942D64"/>
    <w:rsid w:val="00945984"/>
    <w:rsid w:val="00946058"/>
    <w:rsid w:val="009620EF"/>
    <w:rsid w:val="00966F06"/>
    <w:rsid w:val="0096742E"/>
    <w:rsid w:val="00980A1B"/>
    <w:rsid w:val="009818C0"/>
    <w:rsid w:val="00981A26"/>
    <w:rsid w:val="00987E5D"/>
    <w:rsid w:val="009B34CA"/>
    <w:rsid w:val="009D5894"/>
    <w:rsid w:val="009E35E3"/>
    <w:rsid w:val="009F3AD2"/>
    <w:rsid w:val="00A05A53"/>
    <w:rsid w:val="00A10F02"/>
    <w:rsid w:val="00A22293"/>
    <w:rsid w:val="00A232DB"/>
    <w:rsid w:val="00A37D41"/>
    <w:rsid w:val="00A41718"/>
    <w:rsid w:val="00A621BF"/>
    <w:rsid w:val="00A63B1D"/>
    <w:rsid w:val="00A72669"/>
    <w:rsid w:val="00A82754"/>
    <w:rsid w:val="00A864CC"/>
    <w:rsid w:val="00A868E1"/>
    <w:rsid w:val="00A96351"/>
    <w:rsid w:val="00AA2533"/>
    <w:rsid w:val="00AB554D"/>
    <w:rsid w:val="00AC7B7E"/>
    <w:rsid w:val="00AF01C8"/>
    <w:rsid w:val="00AF114E"/>
    <w:rsid w:val="00B13ADA"/>
    <w:rsid w:val="00B14779"/>
    <w:rsid w:val="00B405FD"/>
    <w:rsid w:val="00B429D7"/>
    <w:rsid w:val="00B511F7"/>
    <w:rsid w:val="00B618A2"/>
    <w:rsid w:val="00B62D3B"/>
    <w:rsid w:val="00B70E26"/>
    <w:rsid w:val="00B71706"/>
    <w:rsid w:val="00B75162"/>
    <w:rsid w:val="00B754EB"/>
    <w:rsid w:val="00B76B9A"/>
    <w:rsid w:val="00B9000D"/>
    <w:rsid w:val="00B96539"/>
    <w:rsid w:val="00BC6F8F"/>
    <w:rsid w:val="00BD1AC5"/>
    <w:rsid w:val="00BD3FF2"/>
    <w:rsid w:val="00BF0834"/>
    <w:rsid w:val="00C03122"/>
    <w:rsid w:val="00C04E15"/>
    <w:rsid w:val="00C202A5"/>
    <w:rsid w:val="00C36767"/>
    <w:rsid w:val="00C417E5"/>
    <w:rsid w:val="00C51736"/>
    <w:rsid w:val="00C661B7"/>
    <w:rsid w:val="00C733F7"/>
    <w:rsid w:val="00C814F3"/>
    <w:rsid w:val="00C81A2F"/>
    <w:rsid w:val="00C86B54"/>
    <w:rsid w:val="00CA117C"/>
    <w:rsid w:val="00CB44FC"/>
    <w:rsid w:val="00CC1D48"/>
    <w:rsid w:val="00CC49AD"/>
    <w:rsid w:val="00CD6FD7"/>
    <w:rsid w:val="00CF7052"/>
    <w:rsid w:val="00D042F2"/>
    <w:rsid w:val="00D055F2"/>
    <w:rsid w:val="00D21286"/>
    <w:rsid w:val="00D22C3D"/>
    <w:rsid w:val="00D242FF"/>
    <w:rsid w:val="00D25C16"/>
    <w:rsid w:val="00D43CF6"/>
    <w:rsid w:val="00D52565"/>
    <w:rsid w:val="00D559F8"/>
    <w:rsid w:val="00D73015"/>
    <w:rsid w:val="00D74F7B"/>
    <w:rsid w:val="00D81105"/>
    <w:rsid w:val="00D81523"/>
    <w:rsid w:val="00D81834"/>
    <w:rsid w:val="00D86DED"/>
    <w:rsid w:val="00DA20DA"/>
    <w:rsid w:val="00DA2A87"/>
    <w:rsid w:val="00DA6D41"/>
    <w:rsid w:val="00DD0011"/>
    <w:rsid w:val="00DF2985"/>
    <w:rsid w:val="00DF428F"/>
    <w:rsid w:val="00DF62E8"/>
    <w:rsid w:val="00E22155"/>
    <w:rsid w:val="00E25C1C"/>
    <w:rsid w:val="00E3616B"/>
    <w:rsid w:val="00E5410D"/>
    <w:rsid w:val="00E60B04"/>
    <w:rsid w:val="00E832BE"/>
    <w:rsid w:val="00EA0600"/>
    <w:rsid w:val="00EA547E"/>
    <w:rsid w:val="00EB4372"/>
    <w:rsid w:val="00EC0E28"/>
    <w:rsid w:val="00EC58BC"/>
    <w:rsid w:val="00F106EB"/>
    <w:rsid w:val="00F10741"/>
    <w:rsid w:val="00F30A0F"/>
    <w:rsid w:val="00F319DE"/>
    <w:rsid w:val="00F34996"/>
    <w:rsid w:val="00F3562C"/>
    <w:rsid w:val="00F50451"/>
    <w:rsid w:val="00F532BE"/>
    <w:rsid w:val="00F566B0"/>
    <w:rsid w:val="00F657C3"/>
    <w:rsid w:val="00F77B78"/>
    <w:rsid w:val="00F84E1C"/>
    <w:rsid w:val="00F870C5"/>
    <w:rsid w:val="00F92567"/>
    <w:rsid w:val="00F941F4"/>
    <w:rsid w:val="00F958FE"/>
    <w:rsid w:val="00FA1816"/>
    <w:rsid w:val="00FB24EF"/>
    <w:rsid w:val="00FB7F62"/>
    <w:rsid w:val="00FC1813"/>
    <w:rsid w:val="00FC4C96"/>
    <w:rsid w:val="00FD49AC"/>
    <w:rsid w:val="00FF3A74"/>
    <w:rsid w:val="00FF79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2F43"/>
  <w15:chartTrackingRefBased/>
  <w15:docId w15:val="{07412553-80CA-4CD5-822B-9A839642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FF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D3FF2"/>
    <w:pPr>
      <w:spacing w:after="0" w:line="240" w:lineRule="auto"/>
    </w:pPr>
    <w:rPr>
      <w:rFonts w:eastAsia="Times New Roman" w:cs="Times New Roman"/>
    </w:rPr>
  </w:style>
  <w:style w:type="paragraph" w:styleId="Cabealho">
    <w:name w:val="header"/>
    <w:basedOn w:val="Normal"/>
    <w:link w:val="CabealhoChar"/>
    <w:uiPriority w:val="99"/>
    <w:unhideWhenUsed/>
    <w:rsid w:val="00BD3FF2"/>
    <w:pPr>
      <w:tabs>
        <w:tab w:val="center" w:pos="4252"/>
        <w:tab w:val="right" w:pos="8504"/>
      </w:tabs>
    </w:pPr>
  </w:style>
  <w:style w:type="character" w:customStyle="1" w:styleId="CabealhoChar">
    <w:name w:val="Cabeçalho Char"/>
    <w:basedOn w:val="Fontepargpadro"/>
    <w:link w:val="Cabealho"/>
    <w:uiPriority w:val="99"/>
    <w:rsid w:val="00BD3FF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D3FF2"/>
    <w:pPr>
      <w:tabs>
        <w:tab w:val="center" w:pos="4252"/>
        <w:tab w:val="right" w:pos="8504"/>
      </w:tabs>
    </w:pPr>
  </w:style>
  <w:style w:type="character" w:customStyle="1" w:styleId="RodapChar">
    <w:name w:val="Rodapé Char"/>
    <w:basedOn w:val="Fontepargpadro"/>
    <w:link w:val="Rodap"/>
    <w:uiPriority w:val="99"/>
    <w:rsid w:val="00BD3FF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albertina.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2451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Meus Documentos</dc:creator>
  <cp:keywords/>
  <dc:description/>
  <cp:lastModifiedBy>Meus Documentos</cp:lastModifiedBy>
  <cp:revision>1</cp:revision>
  <dcterms:created xsi:type="dcterms:W3CDTF">2022-06-14T17:27:00Z</dcterms:created>
  <dcterms:modified xsi:type="dcterms:W3CDTF">2022-06-14T17:29:00Z</dcterms:modified>
</cp:coreProperties>
</file>